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249" w:rsidRDefault="00972249" w:rsidP="00972249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INVESTIDURAS 12 DE MAYO DE 2017 (10:00)</w:t>
      </w:r>
    </w:p>
    <w:p w:rsidR="00972249" w:rsidRDefault="00972249" w:rsidP="00972249">
      <w:pPr>
        <w:jc w:val="center"/>
        <w:rPr>
          <w:b/>
          <w:bCs/>
        </w:rPr>
      </w:pPr>
      <w:r>
        <w:rPr>
          <w:b/>
          <w:bCs/>
        </w:rPr>
        <w:t xml:space="preserve">GRADUADOS INGENIERÍAS, POSGRADOS Y ESPECIALISTAS COMPLEXIVOS 2008 </w:t>
      </w:r>
      <w:proofErr w:type="gramStart"/>
      <w:r>
        <w:rPr>
          <w:b/>
          <w:bCs/>
        </w:rPr>
        <w:t>( ANTIGUOS</w:t>
      </w:r>
      <w:proofErr w:type="gramEnd"/>
      <w:r>
        <w:rPr>
          <w:b/>
          <w:bCs/>
        </w:rPr>
        <w:t>)</w:t>
      </w:r>
    </w:p>
    <w:p w:rsidR="00972249" w:rsidRDefault="00972249" w:rsidP="00972249">
      <w:pPr>
        <w:jc w:val="both"/>
      </w:pPr>
    </w:p>
    <w:p w:rsidR="00972249" w:rsidRDefault="00972249" w:rsidP="00972249">
      <w:pPr>
        <w:jc w:val="both"/>
      </w:pPr>
      <w:r>
        <w:t xml:space="preserve">Se comunica a los estudiantes </w:t>
      </w:r>
      <w:proofErr w:type="gramStart"/>
      <w:r>
        <w:t xml:space="preserve">de </w:t>
      </w:r>
      <w:r>
        <w:rPr>
          <w:b/>
          <w:bCs/>
        </w:rPr>
        <w:t> Ingeniería</w:t>
      </w:r>
      <w:proofErr w:type="gramEnd"/>
      <w:r>
        <w:rPr>
          <w:b/>
          <w:bCs/>
        </w:rPr>
        <w:t>,  Maestrías  y Especialistas Complexivos antiguos (2008)</w:t>
      </w:r>
      <w:r>
        <w:rPr>
          <w:b/>
          <w:bCs/>
          <w:sz w:val="24"/>
          <w:szCs w:val="24"/>
        </w:rPr>
        <w:t xml:space="preserve"> </w:t>
      </w:r>
      <w:r>
        <w:t>que las Investiduras se realizarán el día 12 de mayo de 2017 a las 10:00 en el Teatro Politécnico.</w:t>
      </w:r>
    </w:p>
    <w:p w:rsidR="00972249" w:rsidRDefault="00972249" w:rsidP="00972249">
      <w:pPr>
        <w:jc w:val="both"/>
      </w:pPr>
    </w:p>
    <w:p w:rsidR="00972249" w:rsidRDefault="00972249" w:rsidP="0097224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Indicaciones:</w:t>
      </w:r>
    </w:p>
    <w:p w:rsidR="00972249" w:rsidRDefault="00972249" w:rsidP="00972249">
      <w:pPr>
        <w:pStyle w:val="Prrafodelista"/>
        <w:numPr>
          <w:ilvl w:val="0"/>
          <w:numId w:val="1"/>
        </w:numPr>
        <w:jc w:val="both"/>
      </w:pPr>
      <w:r>
        <w:t>Las Investiduras son obligatorias.</w:t>
      </w:r>
    </w:p>
    <w:p w:rsidR="00972249" w:rsidRDefault="00972249" w:rsidP="00972249">
      <w:pPr>
        <w:pStyle w:val="Prrafodelista"/>
        <w:numPr>
          <w:ilvl w:val="0"/>
          <w:numId w:val="1"/>
        </w:numPr>
        <w:jc w:val="both"/>
        <w:rPr>
          <w:color w:val="000000"/>
        </w:rPr>
      </w:pPr>
      <w:r>
        <w:t xml:space="preserve">Los estudiantes deben venir a las </w:t>
      </w:r>
      <w:r>
        <w:rPr>
          <w:color w:val="1F497D"/>
        </w:rPr>
        <w:t>8</w:t>
      </w:r>
      <w:r>
        <w:t>:00 al Hemiciclo con traje formal, sin celulares, carteras gafas, etc. (para las indicaciones de protocolo).</w:t>
      </w:r>
    </w:p>
    <w:p w:rsidR="00972249" w:rsidRDefault="00972249" w:rsidP="00972249">
      <w:pPr>
        <w:pStyle w:val="Prrafodelista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Se solicita puntualidad (Una vez iniciada la ceremonia nadie podrá ingresar al Teatro)</w:t>
      </w:r>
    </w:p>
    <w:p w:rsidR="00972249" w:rsidRDefault="00972249" w:rsidP="00972249">
      <w:pPr>
        <w:pStyle w:val="Prrafodelista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No pueden ingresar niños menores de 10 años habrá control al ingreso al Teatro Politécnico.</w:t>
      </w:r>
    </w:p>
    <w:p w:rsidR="00972249" w:rsidRDefault="00972249" w:rsidP="00972249">
      <w:pPr>
        <w:pStyle w:val="Prrafodelista"/>
        <w:numPr>
          <w:ilvl w:val="0"/>
          <w:numId w:val="1"/>
        </w:numPr>
        <w:jc w:val="both"/>
      </w:pPr>
      <w:r>
        <w:rPr>
          <w:color w:val="000000"/>
        </w:rPr>
        <w:t xml:space="preserve">Retirar las invitaciones a partir del miércoles  10 de mayo de 2017 en la Secretaría del Decanato (Nancy Quispe) de 8:00 a 13:00 y de 14:00 16:00 </w:t>
      </w:r>
      <w:bookmarkStart w:id="0" w:name="_GoBack"/>
      <w:bookmarkEnd w:id="0"/>
    </w:p>
    <w:p w:rsidR="00972249" w:rsidRDefault="00972249" w:rsidP="00972249">
      <w:pPr>
        <w:pStyle w:val="Prrafodelista"/>
        <w:numPr>
          <w:ilvl w:val="0"/>
          <w:numId w:val="1"/>
        </w:numPr>
        <w:jc w:val="both"/>
      </w:pPr>
      <w:r>
        <w:rPr>
          <w:color w:val="000000"/>
        </w:rPr>
        <w:t>Se dará tres invitaciones por estudiante</w:t>
      </w:r>
    </w:p>
    <w:p w:rsidR="00972249" w:rsidRDefault="00972249" w:rsidP="00972249"/>
    <w:p w:rsidR="00972249" w:rsidRDefault="00972249" w:rsidP="00972249">
      <w:r>
        <w:t xml:space="preserve">Nota: ver lista adjunta, </w:t>
      </w:r>
    </w:p>
    <w:p w:rsidR="00972249" w:rsidRDefault="00972249" w:rsidP="00972249">
      <w:r>
        <w:t>            Esta publicación estará también disponible en la página de la Facultad fca.epn.edu.ec</w:t>
      </w:r>
    </w:p>
    <w:p w:rsidR="00D01890" w:rsidRDefault="00D01890"/>
    <w:sectPr w:rsidR="00D0189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E79B6"/>
    <w:multiLevelType w:val="hybridMultilevel"/>
    <w:tmpl w:val="7D5E1852"/>
    <w:lvl w:ilvl="0" w:tplc="300A000F">
      <w:start w:val="1"/>
      <w:numFmt w:val="decimal"/>
      <w:lvlText w:val="%1."/>
      <w:lvlJc w:val="left"/>
      <w:pPr>
        <w:ind w:left="786" w:hanging="360"/>
      </w:pPr>
    </w:lvl>
    <w:lvl w:ilvl="1" w:tplc="300A0019">
      <w:start w:val="1"/>
      <w:numFmt w:val="lowerLetter"/>
      <w:lvlText w:val="%2."/>
      <w:lvlJc w:val="left"/>
      <w:pPr>
        <w:ind w:left="1506" w:hanging="360"/>
      </w:pPr>
    </w:lvl>
    <w:lvl w:ilvl="2" w:tplc="300A001B">
      <w:start w:val="1"/>
      <w:numFmt w:val="lowerRoman"/>
      <w:lvlText w:val="%3."/>
      <w:lvlJc w:val="right"/>
      <w:pPr>
        <w:ind w:left="2226" w:hanging="180"/>
      </w:pPr>
    </w:lvl>
    <w:lvl w:ilvl="3" w:tplc="300A000F">
      <w:start w:val="1"/>
      <w:numFmt w:val="decimal"/>
      <w:lvlText w:val="%4."/>
      <w:lvlJc w:val="left"/>
      <w:pPr>
        <w:ind w:left="2946" w:hanging="360"/>
      </w:pPr>
    </w:lvl>
    <w:lvl w:ilvl="4" w:tplc="300A0019">
      <w:start w:val="1"/>
      <w:numFmt w:val="lowerLetter"/>
      <w:lvlText w:val="%5."/>
      <w:lvlJc w:val="left"/>
      <w:pPr>
        <w:ind w:left="3666" w:hanging="360"/>
      </w:pPr>
    </w:lvl>
    <w:lvl w:ilvl="5" w:tplc="300A001B">
      <w:start w:val="1"/>
      <w:numFmt w:val="lowerRoman"/>
      <w:lvlText w:val="%6."/>
      <w:lvlJc w:val="right"/>
      <w:pPr>
        <w:ind w:left="4386" w:hanging="180"/>
      </w:pPr>
    </w:lvl>
    <w:lvl w:ilvl="6" w:tplc="300A000F">
      <w:start w:val="1"/>
      <w:numFmt w:val="decimal"/>
      <w:lvlText w:val="%7."/>
      <w:lvlJc w:val="left"/>
      <w:pPr>
        <w:ind w:left="5106" w:hanging="360"/>
      </w:pPr>
    </w:lvl>
    <w:lvl w:ilvl="7" w:tplc="300A0019">
      <w:start w:val="1"/>
      <w:numFmt w:val="lowerLetter"/>
      <w:lvlText w:val="%8."/>
      <w:lvlJc w:val="left"/>
      <w:pPr>
        <w:ind w:left="5826" w:hanging="360"/>
      </w:pPr>
    </w:lvl>
    <w:lvl w:ilvl="8" w:tplc="300A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249"/>
    <w:rsid w:val="00972249"/>
    <w:rsid w:val="00D0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673925A-05D2-453C-9C04-BD18A155C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249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72249"/>
    <w:pPr>
      <w:spacing w:after="160"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0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PATRICIA QUISPE TIPAN</dc:creator>
  <cp:keywords/>
  <dc:description/>
  <cp:lastModifiedBy>NANCY PATRICIA QUISPE TIPAN</cp:lastModifiedBy>
  <cp:revision>1</cp:revision>
  <dcterms:created xsi:type="dcterms:W3CDTF">2017-04-27T14:51:00Z</dcterms:created>
  <dcterms:modified xsi:type="dcterms:W3CDTF">2017-04-27T14:52:00Z</dcterms:modified>
</cp:coreProperties>
</file>