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DC" w:rsidRDefault="009C4C13">
      <w:pPr>
        <w:pStyle w:val="Textoindependiente"/>
        <w:spacing w:before="31"/>
        <w:ind w:left="3090" w:right="2954"/>
        <w:jc w:val="center"/>
      </w:pPr>
      <w:r>
        <w:t>ESCUELA</w:t>
      </w:r>
      <w:r>
        <w:rPr>
          <w:spacing w:val="1"/>
        </w:rPr>
        <w:t xml:space="preserve"> </w:t>
      </w:r>
      <w:r>
        <w:t>POLITÉCNICA</w:t>
      </w:r>
      <w:r>
        <w:rPr>
          <w:spacing w:val="3"/>
        </w:rPr>
        <w:t xml:space="preserve"> </w:t>
      </w:r>
      <w:r>
        <w:t>NACIONAL</w:t>
      </w:r>
    </w:p>
    <w:p w:rsidR="00B94CDC" w:rsidRDefault="00B94CDC">
      <w:pPr>
        <w:rPr>
          <w:b/>
        </w:rPr>
      </w:pPr>
    </w:p>
    <w:p w:rsidR="00B94CDC" w:rsidRDefault="009C4C13">
      <w:pPr>
        <w:ind w:left="3090" w:right="2950"/>
        <w:jc w:val="center"/>
        <w:rPr>
          <w:b/>
          <w:sz w:val="20"/>
        </w:rPr>
      </w:pPr>
      <w:r>
        <w:rPr>
          <w:b/>
          <w:sz w:val="20"/>
        </w:rPr>
        <w:t>Convocatoria</w:t>
      </w:r>
    </w:p>
    <w:p w:rsidR="00B94CDC" w:rsidRDefault="00B94CDC">
      <w:pPr>
        <w:spacing w:before="1"/>
        <w:rPr>
          <w:b/>
          <w:sz w:val="15"/>
        </w:rPr>
      </w:pPr>
    </w:p>
    <w:p w:rsidR="00B94CDC" w:rsidRDefault="00D500CF">
      <w:pPr>
        <w:spacing w:before="59" w:after="2"/>
        <w:ind w:right="258"/>
        <w:jc w:val="right"/>
        <w:rPr>
          <w:sz w:val="20"/>
        </w:rPr>
      </w:pPr>
      <w:r>
        <w:rPr>
          <w:sz w:val="20"/>
        </w:rPr>
        <w:t>Quito, 0</w:t>
      </w:r>
      <w:r w:rsidR="00C0524A">
        <w:rPr>
          <w:sz w:val="20"/>
        </w:rPr>
        <w:t>3</w:t>
      </w:r>
      <w:r w:rsidR="009C4C13">
        <w:rPr>
          <w:spacing w:val="-2"/>
          <w:sz w:val="20"/>
        </w:rPr>
        <w:t xml:space="preserve"> </w:t>
      </w:r>
      <w:r w:rsidR="009C4C13">
        <w:rPr>
          <w:sz w:val="20"/>
        </w:rPr>
        <w:t>de</w:t>
      </w:r>
      <w:r w:rsidR="009C4C13">
        <w:rPr>
          <w:spacing w:val="-2"/>
          <w:sz w:val="20"/>
        </w:rPr>
        <w:t xml:space="preserve"> </w:t>
      </w:r>
      <w:r>
        <w:rPr>
          <w:sz w:val="20"/>
        </w:rPr>
        <w:t>abril</w:t>
      </w:r>
      <w:r w:rsidR="009C4C13">
        <w:rPr>
          <w:spacing w:val="-1"/>
          <w:sz w:val="20"/>
        </w:rPr>
        <w:t xml:space="preserve"> </w:t>
      </w:r>
      <w:r w:rsidR="009C4C13">
        <w:rPr>
          <w:sz w:val="20"/>
        </w:rPr>
        <w:t>de</w:t>
      </w:r>
      <w:r w:rsidR="009C4C13">
        <w:rPr>
          <w:spacing w:val="-2"/>
          <w:sz w:val="20"/>
        </w:rPr>
        <w:t xml:space="preserve"> </w:t>
      </w:r>
      <w:r w:rsidR="009C4C13">
        <w:rPr>
          <w:sz w:val="20"/>
        </w:rPr>
        <w:t>2024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7365"/>
      </w:tblGrid>
      <w:tr w:rsidR="00B94CDC" w:rsidTr="008C20CB">
        <w:trPr>
          <w:trHeight w:val="385"/>
        </w:trPr>
        <w:tc>
          <w:tcPr>
            <w:tcW w:w="1123" w:type="dxa"/>
          </w:tcPr>
          <w:p w:rsidR="00B94CDC" w:rsidRDefault="009C4C13">
            <w:pPr>
              <w:pStyle w:val="TableParagraph"/>
              <w:spacing w:before="99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</w:tc>
        <w:tc>
          <w:tcPr>
            <w:tcW w:w="7365" w:type="dxa"/>
          </w:tcPr>
          <w:p w:rsidR="00B94CDC" w:rsidRDefault="007904DF">
            <w:pPr>
              <w:pStyle w:val="TableParagraph"/>
              <w:spacing w:before="99" w:line="199" w:lineRule="exact"/>
              <w:ind w:left="2956" w:right="2952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516890</wp:posOffset>
                      </wp:positionV>
                      <wp:extent cx="9525" cy="21907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388A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40.7pt" to="141.5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" strokecolor="black [3040]"/>
                  </w:pict>
                </mc:Fallback>
              </mc:AlternateContent>
            </w:r>
            <w:r w:rsidR="00075288">
              <w:rPr>
                <w:b/>
                <w:sz w:val="18"/>
              </w:rPr>
              <w:t xml:space="preserve">DOCENTE OCASIONAL </w:t>
            </w:r>
            <w:r w:rsidR="003035CC">
              <w:rPr>
                <w:b/>
                <w:sz w:val="18"/>
              </w:rPr>
              <w:t>1</w:t>
            </w:r>
          </w:p>
        </w:tc>
      </w:tr>
      <w:tr w:rsidR="00B94CDC" w:rsidTr="001B4B3C">
        <w:trPr>
          <w:trHeight w:val="321"/>
        </w:trPr>
        <w:tc>
          <w:tcPr>
            <w:tcW w:w="1123" w:type="dxa"/>
          </w:tcPr>
          <w:p w:rsidR="00B94CDC" w:rsidRDefault="009C4C13">
            <w:pPr>
              <w:pStyle w:val="TableParagraph"/>
              <w:spacing w:before="99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Horario:</w:t>
            </w:r>
          </w:p>
        </w:tc>
        <w:tc>
          <w:tcPr>
            <w:tcW w:w="7365" w:type="dxa"/>
          </w:tcPr>
          <w:p w:rsidR="00B94CDC" w:rsidRDefault="009C4C13" w:rsidP="007904DF">
            <w:pPr>
              <w:pStyle w:val="TableParagraph"/>
              <w:tabs>
                <w:tab w:val="center" w:pos="3730"/>
              </w:tabs>
              <w:spacing w:before="99" w:line="20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Tiempo</w:t>
            </w:r>
            <w:r>
              <w:rPr>
                <w:i/>
                <w:spacing w:val="-4"/>
                <w:sz w:val="18"/>
              </w:rPr>
              <w:t xml:space="preserve"> </w:t>
            </w:r>
            <w:r w:rsidR="00075288">
              <w:rPr>
                <w:i/>
                <w:sz w:val="18"/>
              </w:rPr>
              <w:t>completo</w:t>
            </w:r>
            <w:r w:rsidR="007904DF">
              <w:rPr>
                <w:i/>
                <w:sz w:val="18"/>
              </w:rPr>
              <w:tab/>
              <w:t>RMU 2552.68</w:t>
            </w:r>
          </w:p>
        </w:tc>
      </w:tr>
      <w:tr w:rsidR="00B94CDC" w:rsidTr="001B4B3C">
        <w:trPr>
          <w:trHeight w:val="318"/>
        </w:trPr>
        <w:tc>
          <w:tcPr>
            <w:tcW w:w="1123" w:type="dxa"/>
          </w:tcPr>
          <w:p w:rsidR="00B94CDC" w:rsidRDefault="009C4C13">
            <w:pPr>
              <w:pStyle w:val="TableParagraph"/>
              <w:spacing w:before="99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Duración:</w:t>
            </w:r>
          </w:p>
        </w:tc>
        <w:tc>
          <w:tcPr>
            <w:tcW w:w="7365" w:type="dxa"/>
          </w:tcPr>
          <w:p w:rsidR="00B94CDC" w:rsidRDefault="009C4C13">
            <w:pPr>
              <w:pStyle w:val="TableParagraph"/>
              <w:spacing w:before="99" w:line="199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Un</w:t>
            </w:r>
            <w:r>
              <w:rPr>
                <w:i/>
                <w:spacing w:val="-2"/>
                <w:sz w:val="18"/>
              </w:rPr>
              <w:t xml:space="preserve"> </w:t>
            </w:r>
            <w:r w:rsidR="00075288">
              <w:rPr>
                <w:i/>
                <w:sz w:val="18"/>
              </w:rPr>
              <w:t>año</w:t>
            </w:r>
          </w:p>
        </w:tc>
      </w:tr>
      <w:tr w:rsidR="00B94CDC" w:rsidTr="001B4B3C">
        <w:trPr>
          <w:trHeight w:val="1186"/>
        </w:trPr>
        <w:tc>
          <w:tcPr>
            <w:tcW w:w="1123" w:type="dxa"/>
          </w:tcPr>
          <w:p w:rsidR="00B94CDC" w:rsidRDefault="009C4C13">
            <w:pPr>
              <w:pStyle w:val="TableParagraph"/>
              <w:spacing w:before="99"/>
              <w:rPr>
                <w:b/>
                <w:sz w:val="18"/>
              </w:rPr>
            </w:pPr>
            <w:r>
              <w:rPr>
                <w:b/>
                <w:sz w:val="18"/>
              </w:rPr>
              <w:t>Requisitos:</w:t>
            </w:r>
          </w:p>
        </w:tc>
        <w:tc>
          <w:tcPr>
            <w:tcW w:w="7365" w:type="dxa"/>
          </w:tcPr>
          <w:p w:rsidR="00B94CDC" w:rsidRDefault="001F26BC" w:rsidP="008C20C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/>
              <w:ind w:right="532"/>
              <w:rPr>
                <w:sz w:val="18"/>
              </w:rPr>
            </w:pPr>
            <w:r>
              <w:rPr>
                <w:sz w:val="18"/>
              </w:rPr>
              <w:t>T</w:t>
            </w:r>
            <w:r w:rsidR="009C4C13" w:rsidRPr="009C4C13">
              <w:rPr>
                <w:sz w:val="18"/>
              </w:rPr>
              <w:t>ítulo</w:t>
            </w:r>
            <w:r w:rsidR="009C4C13" w:rsidRPr="009C4C13">
              <w:rPr>
                <w:spacing w:val="-2"/>
                <w:sz w:val="18"/>
              </w:rPr>
              <w:t xml:space="preserve"> </w:t>
            </w:r>
            <w:r w:rsidR="009C4C13" w:rsidRPr="009C4C13">
              <w:rPr>
                <w:sz w:val="18"/>
              </w:rPr>
              <w:t>de</w:t>
            </w:r>
            <w:r w:rsidR="009C4C13" w:rsidRPr="009C4C13">
              <w:rPr>
                <w:spacing w:val="-2"/>
                <w:sz w:val="18"/>
              </w:rPr>
              <w:t xml:space="preserve"> </w:t>
            </w:r>
            <w:r w:rsidR="009C4C13" w:rsidRPr="009C4C13">
              <w:rPr>
                <w:sz w:val="18"/>
              </w:rPr>
              <w:t>Tercer N</w:t>
            </w:r>
            <w:r w:rsidR="00131B4D">
              <w:rPr>
                <w:sz w:val="18"/>
              </w:rPr>
              <w:t>ivel en:</w:t>
            </w:r>
            <w:r w:rsidR="003035CC">
              <w:rPr>
                <w:sz w:val="18"/>
              </w:rPr>
              <w:t xml:space="preserve"> Comunicación Social, Lingüística </w:t>
            </w:r>
            <w:r w:rsidR="00935046">
              <w:rPr>
                <w:sz w:val="18"/>
              </w:rPr>
              <w:t>y/o</w:t>
            </w:r>
            <w:r w:rsidR="003035CC">
              <w:rPr>
                <w:sz w:val="18"/>
              </w:rPr>
              <w:t xml:space="preserve"> Literatura</w:t>
            </w:r>
          </w:p>
          <w:p w:rsidR="00075288" w:rsidRDefault="001F26BC" w:rsidP="008C20C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/>
              <w:ind w:right="532"/>
              <w:rPr>
                <w:sz w:val="18"/>
              </w:rPr>
            </w:pPr>
            <w:r>
              <w:rPr>
                <w:sz w:val="18"/>
              </w:rPr>
              <w:t>T</w:t>
            </w:r>
            <w:r w:rsidR="00075288">
              <w:rPr>
                <w:sz w:val="18"/>
              </w:rPr>
              <w:t>ítulo de Maestría o D</w:t>
            </w:r>
            <w:r w:rsidR="00131B4D">
              <w:rPr>
                <w:sz w:val="18"/>
              </w:rPr>
              <w:t>octorado en:</w:t>
            </w:r>
            <w:r w:rsidR="003035CC">
              <w:rPr>
                <w:sz w:val="18"/>
              </w:rPr>
              <w:t xml:space="preserve"> Comunicación Social, Lingüística, Literatura, Comunicación Profesional, Edición d</w:t>
            </w:r>
            <w:r w:rsidR="00935046">
              <w:rPr>
                <w:sz w:val="18"/>
              </w:rPr>
              <w:t xml:space="preserve">e Textos </w:t>
            </w:r>
            <w:r w:rsidR="00C0524A">
              <w:rPr>
                <w:sz w:val="18"/>
              </w:rPr>
              <w:t>y Corrección de Estilo o afines</w:t>
            </w:r>
          </w:p>
          <w:p w:rsidR="00075288" w:rsidRDefault="001F26BC" w:rsidP="008C20C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/>
              <w:ind w:right="532"/>
              <w:rPr>
                <w:sz w:val="18"/>
              </w:rPr>
            </w:pPr>
            <w:r>
              <w:rPr>
                <w:sz w:val="18"/>
              </w:rPr>
              <w:t>P</w:t>
            </w:r>
            <w:r w:rsidR="00075288">
              <w:rPr>
                <w:sz w:val="18"/>
              </w:rPr>
              <w:t>ublicaciones rel</w:t>
            </w:r>
            <w:r w:rsidR="00C0524A">
              <w:rPr>
                <w:sz w:val="18"/>
              </w:rPr>
              <w:t>evantes en el área del concurso</w:t>
            </w:r>
          </w:p>
          <w:p w:rsidR="00B94CDC" w:rsidRDefault="001F26BC" w:rsidP="008C20CB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0"/>
              <w:ind w:right="532"/>
              <w:rPr>
                <w:sz w:val="18"/>
              </w:rPr>
            </w:pPr>
            <w:r>
              <w:rPr>
                <w:sz w:val="18"/>
              </w:rPr>
              <w:t>E</w:t>
            </w:r>
            <w:r w:rsidR="00075288" w:rsidRPr="001F26BC">
              <w:rPr>
                <w:sz w:val="18"/>
              </w:rPr>
              <w:t>xperiencia docente en instituciones de educa</w:t>
            </w:r>
            <w:r w:rsidR="00C0524A">
              <w:rPr>
                <w:sz w:val="18"/>
              </w:rPr>
              <w:t>ción superior</w:t>
            </w:r>
          </w:p>
          <w:p w:rsidR="001F26BC" w:rsidRPr="009C4C13" w:rsidRDefault="001F26BC" w:rsidP="008C20CB">
            <w:pPr>
              <w:pStyle w:val="TableParagraph"/>
              <w:tabs>
                <w:tab w:val="left" w:pos="465"/>
                <w:tab w:val="left" w:pos="466"/>
              </w:tabs>
              <w:spacing w:before="0"/>
              <w:ind w:right="532"/>
              <w:rPr>
                <w:sz w:val="18"/>
              </w:rPr>
            </w:pPr>
            <w:r>
              <w:rPr>
                <w:sz w:val="18"/>
              </w:rPr>
              <w:t>Capacitación en metodologías de enseñanza y habilidades para la formación integral (deseable)</w:t>
            </w:r>
          </w:p>
        </w:tc>
      </w:tr>
    </w:tbl>
    <w:p w:rsidR="00B94CDC" w:rsidRDefault="00B94CDC">
      <w:pPr>
        <w:spacing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87"/>
        <w:gridCol w:w="2084"/>
        <w:gridCol w:w="2436"/>
      </w:tblGrid>
      <w:tr w:rsidR="00B94CDC" w:rsidTr="008C20CB">
        <w:trPr>
          <w:trHeight w:val="270"/>
        </w:trPr>
        <w:tc>
          <w:tcPr>
            <w:tcW w:w="823" w:type="dxa"/>
          </w:tcPr>
          <w:p w:rsidR="00B94CDC" w:rsidRDefault="009C4C13">
            <w:pPr>
              <w:pStyle w:val="TableParagraph"/>
              <w:spacing w:line="154" w:lineRule="exact"/>
              <w:ind w:left="281" w:right="27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Nro</w:t>
            </w:r>
            <w:proofErr w:type="spellEnd"/>
          </w:p>
        </w:tc>
        <w:tc>
          <w:tcPr>
            <w:tcW w:w="3587" w:type="dxa"/>
          </w:tcPr>
          <w:p w:rsidR="00B94CDC" w:rsidRDefault="009C4C13" w:rsidP="00632A40">
            <w:pPr>
              <w:pStyle w:val="TableParagraph"/>
              <w:spacing w:line="154" w:lineRule="exact"/>
              <w:ind w:left="1594" w:right="14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Activi</w:t>
            </w:r>
            <w:bookmarkStart w:id="0" w:name="_GoBack"/>
            <w:bookmarkEnd w:id="0"/>
            <w:r>
              <w:rPr>
                <w:b/>
                <w:sz w:val="14"/>
              </w:rPr>
              <w:t>dad</w:t>
            </w:r>
          </w:p>
        </w:tc>
        <w:tc>
          <w:tcPr>
            <w:tcW w:w="2084" w:type="dxa"/>
          </w:tcPr>
          <w:p w:rsidR="00B94CDC" w:rsidRDefault="009C4C13">
            <w:pPr>
              <w:pStyle w:val="TableParagraph"/>
              <w:spacing w:line="154" w:lineRule="exact"/>
              <w:ind w:left="351"/>
              <w:rPr>
                <w:b/>
                <w:sz w:val="14"/>
              </w:rPr>
            </w:pPr>
            <w:r>
              <w:rPr>
                <w:b/>
                <w:sz w:val="14"/>
              </w:rPr>
              <w:t>Tiempo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considerar</w:t>
            </w:r>
          </w:p>
        </w:tc>
        <w:tc>
          <w:tcPr>
            <w:tcW w:w="2436" w:type="dxa"/>
          </w:tcPr>
          <w:p w:rsidR="00B94CDC" w:rsidRDefault="009C4C13">
            <w:pPr>
              <w:pStyle w:val="TableParagraph"/>
              <w:spacing w:line="154" w:lineRule="exact"/>
              <w:ind w:left="829" w:right="8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hora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w w:val="99"/>
                <w:sz w:val="14"/>
              </w:rPr>
              <w:t>1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Entrega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carpetas</w:t>
            </w:r>
          </w:p>
        </w:tc>
        <w:tc>
          <w:tcPr>
            <w:tcW w:w="2084" w:type="dxa"/>
          </w:tcPr>
          <w:p w:rsidR="00B94CDC" w:rsidRPr="008C20CB" w:rsidRDefault="00B94CD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36" w:type="dxa"/>
          </w:tcPr>
          <w:p w:rsidR="00B94CDC" w:rsidRPr="008C20CB" w:rsidRDefault="00EC20C0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Hasta el 04</w:t>
            </w:r>
            <w:r w:rsidR="002710F2" w:rsidRPr="008C20CB">
              <w:rPr>
                <w:sz w:val="14"/>
              </w:rPr>
              <w:t xml:space="preserve"> de abril de</w:t>
            </w:r>
            <w:r w:rsidR="009C4C13" w:rsidRPr="008C20CB">
              <w:rPr>
                <w:sz w:val="14"/>
              </w:rPr>
              <w:t xml:space="preserve"> 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</w:p>
          <w:p w:rsidR="00B94CDC" w:rsidRPr="008C20CB" w:rsidRDefault="009C4C13" w:rsidP="000F7A1C">
            <w:pPr>
              <w:pStyle w:val="TableParagraph"/>
              <w:spacing w:before="2" w:line="152" w:lineRule="exact"/>
              <w:ind w:left="106"/>
              <w:rPr>
                <w:sz w:val="14"/>
              </w:rPr>
            </w:pPr>
            <w:r w:rsidRPr="008C20CB">
              <w:rPr>
                <w:sz w:val="14"/>
              </w:rPr>
              <w:t>las</w:t>
            </w:r>
            <w:r w:rsidRPr="008C20CB">
              <w:rPr>
                <w:spacing w:val="-2"/>
                <w:sz w:val="14"/>
              </w:rPr>
              <w:t xml:space="preserve"> </w:t>
            </w:r>
            <w:r w:rsidR="00EC20C0" w:rsidRPr="008C20CB">
              <w:rPr>
                <w:sz w:val="14"/>
              </w:rPr>
              <w:t>16</w:t>
            </w:r>
            <w:r w:rsidR="000F7A1C" w:rsidRPr="008C20CB">
              <w:rPr>
                <w:sz w:val="14"/>
              </w:rPr>
              <w:t>h0</w:t>
            </w:r>
            <w:r w:rsidRPr="008C20CB">
              <w:rPr>
                <w:sz w:val="14"/>
              </w:rPr>
              <w:t>0</w:t>
            </w:r>
          </w:p>
        </w:tc>
      </w:tr>
      <w:tr w:rsidR="00B94CDC" w:rsidTr="008C20CB">
        <w:trPr>
          <w:trHeight w:val="270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before="99" w:line="152" w:lineRule="exact"/>
              <w:rPr>
                <w:sz w:val="14"/>
              </w:rPr>
            </w:pPr>
            <w:r w:rsidRPr="008C20CB">
              <w:rPr>
                <w:w w:val="99"/>
                <w:sz w:val="14"/>
              </w:rPr>
              <w:t>2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before="99" w:line="152" w:lineRule="exact"/>
              <w:rPr>
                <w:sz w:val="14"/>
              </w:rPr>
            </w:pPr>
            <w:r w:rsidRPr="008C20CB">
              <w:rPr>
                <w:sz w:val="14"/>
              </w:rPr>
              <w:t>Revisión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carpetas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los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postulantes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before="99" w:line="152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día</w:t>
            </w:r>
          </w:p>
        </w:tc>
        <w:tc>
          <w:tcPr>
            <w:tcW w:w="2436" w:type="dxa"/>
          </w:tcPr>
          <w:p w:rsidR="00B94CDC" w:rsidRPr="008C20CB" w:rsidRDefault="00EC20C0" w:rsidP="000F7A1C">
            <w:pPr>
              <w:pStyle w:val="TableParagraph"/>
              <w:spacing w:before="99" w:line="152" w:lineRule="exact"/>
              <w:ind w:left="106"/>
              <w:rPr>
                <w:sz w:val="14"/>
              </w:rPr>
            </w:pPr>
            <w:r w:rsidRPr="008C20CB">
              <w:rPr>
                <w:sz w:val="14"/>
              </w:rPr>
              <w:t xml:space="preserve">05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 de 2024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las</w:t>
            </w:r>
            <w:r w:rsidR="009C4C13" w:rsidRPr="008C20CB">
              <w:rPr>
                <w:spacing w:val="31"/>
                <w:sz w:val="14"/>
              </w:rPr>
              <w:t xml:space="preserve"> </w:t>
            </w:r>
            <w:r w:rsidR="002710F2" w:rsidRPr="008C20CB">
              <w:rPr>
                <w:sz w:val="14"/>
              </w:rPr>
              <w:t>1</w:t>
            </w:r>
            <w:r w:rsidR="000F7A1C" w:rsidRPr="008C20CB">
              <w:rPr>
                <w:sz w:val="14"/>
              </w:rPr>
              <w:t>6h0</w:t>
            </w:r>
            <w:r w:rsidR="002710F2" w:rsidRPr="008C20CB">
              <w:rPr>
                <w:sz w:val="14"/>
              </w:rPr>
              <w:t>0</w:t>
            </w:r>
          </w:p>
        </w:tc>
      </w:tr>
      <w:tr w:rsidR="00B94CDC" w:rsidTr="008C20CB">
        <w:trPr>
          <w:trHeight w:val="270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before="99" w:line="152" w:lineRule="exact"/>
              <w:rPr>
                <w:sz w:val="14"/>
              </w:rPr>
            </w:pPr>
            <w:r w:rsidRPr="008C20CB">
              <w:rPr>
                <w:w w:val="99"/>
                <w:sz w:val="14"/>
              </w:rPr>
              <w:t>3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before="99" w:line="152" w:lineRule="exact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6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carpetas</w:t>
            </w:r>
          </w:p>
        </w:tc>
        <w:tc>
          <w:tcPr>
            <w:tcW w:w="2084" w:type="dxa"/>
          </w:tcPr>
          <w:p w:rsidR="00B94CDC" w:rsidRPr="008C20CB" w:rsidRDefault="00C16171">
            <w:pPr>
              <w:pStyle w:val="TableParagraph"/>
              <w:spacing w:before="99" w:line="152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Mismo día de revisión</w:t>
            </w:r>
          </w:p>
        </w:tc>
        <w:tc>
          <w:tcPr>
            <w:tcW w:w="2436" w:type="dxa"/>
          </w:tcPr>
          <w:p w:rsidR="00B94CDC" w:rsidRPr="008C20CB" w:rsidRDefault="00D500CF" w:rsidP="000F7A1C">
            <w:pPr>
              <w:pStyle w:val="TableParagraph"/>
              <w:spacing w:before="99" w:line="152" w:lineRule="exact"/>
              <w:ind w:left="106"/>
              <w:rPr>
                <w:sz w:val="14"/>
              </w:rPr>
            </w:pPr>
            <w:r w:rsidRPr="008C20CB">
              <w:rPr>
                <w:sz w:val="14"/>
              </w:rPr>
              <w:t xml:space="preserve">05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 xml:space="preserve">las </w:t>
            </w:r>
            <w:r w:rsidR="00C16171" w:rsidRPr="008C20CB">
              <w:rPr>
                <w:sz w:val="14"/>
              </w:rPr>
              <w:t>17</w:t>
            </w:r>
            <w:r w:rsidR="000F7A1C" w:rsidRPr="008C20CB">
              <w:rPr>
                <w:sz w:val="14"/>
              </w:rPr>
              <w:t>h</w:t>
            </w:r>
            <w:r w:rsidR="00C16171" w:rsidRPr="008C20CB">
              <w:rPr>
                <w:sz w:val="14"/>
              </w:rPr>
              <w:t>0</w:t>
            </w:r>
            <w:r w:rsidR="009C4C13" w:rsidRPr="008C20CB">
              <w:rPr>
                <w:sz w:val="14"/>
              </w:rPr>
              <w:t>0</w:t>
            </w:r>
          </w:p>
        </w:tc>
      </w:tr>
      <w:tr w:rsidR="00B94CDC" w:rsidTr="008C20CB">
        <w:trPr>
          <w:trHeight w:val="444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before="99"/>
              <w:rPr>
                <w:sz w:val="14"/>
              </w:rPr>
            </w:pPr>
            <w:r w:rsidRPr="008C20CB">
              <w:rPr>
                <w:w w:val="99"/>
                <w:sz w:val="14"/>
              </w:rPr>
              <w:t>4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before="99"/>
              <w:rPr>
                <w:sz w:val="14"/>
              </w:rPr>
            </w:pPr>
            <w:r w:rsidRPr="008C20CB">
              <w:rPr>
                <w:sz w:val="14"/>
              </w:rPr>
              <w:t>Apelación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los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evaluación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carpeta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before="82" w:line="170" w:lineRule="atLeast"/>
              <w:ind w:left="108" w:right="724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día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partir de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8"/>
                <w:sz w:val="14"/>
              </w:rPr>
              <w:t xml:space="preserve"> </w:t>
            </w:r>
            <w:r w:rsidRPr="008C20CB">
              <w:rPr>
                <w:sz w:val="14"/>
              </w:rPr>
              <w:t>notificación</w:t>
            </w:r>
          </w:p>
        </w:tc>
        <w:tc>
          <w:tcPr>
            <w:tcW w:w="2436" w:type="dxa"/>
          </w:tcPr>
          <w:p w:rsidR="00B94CDC" w:rsidRPr="008C20CB" w:rsidRDefault="00D500CF" w:rsidP="000F7A1C">
            <w:pPr>
              <w:pStyle w:val="TableParagraph"/>
              <w:spacing w:before="99"/>
              <w:ind w:left="106"/>
              <w:rPr>
                <w:sz w:val="14"/>
              </w:rPr>
            </w:pPr>
            <w:r w:rsidRPr="008C20CB">
              <w:rPr>
                <w:sz w:val="14"/>
              </w:rPr>
              <w:t>08</w:t>
            </w:r>
            <w:r w:rsidR="002710F2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las 13</w:t>
            </w:r>
            <w:r w:rsidR="000F7A1C" w:rsidRPr="008C20CB">
              <w:rPr>
                <w:sz w:val="14"/>
              </w:rPr>
              <w:t>h</w:t>
            </w:r>
            <w:r w:rsidR="002710F2" w:rsidRPr="008C20CB">
              <w:rPr>
                <w:sz w:val="14"/>
              </w:rPr>
              <w:t>0</w:t>
            </w:r>
            <w:r w:rsidR="009C4C13" w:rsidRPr="008C20CB">
              <w:rPr>
                <w:sz w:val="14"/>
              </w:rPr>
              <w:t>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w w:val="99"/>
                <w:sz w:val="14"/>
              </w:rPr>
              <w:t>5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Resolución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apelaciones</w:t>
            </w:r>
          </w:p>
        </w:tc>
        <w:tc>
          <w:tcPr>
            <w:tcW w:w="2084" w:type="dxa"/>
          </w:tcPr>
          <w:p w:rsidR="00B94CDC" w:rsidRPr="008C20CB" w:rsidRDefault="00D500CF">
            <w:pPr>
              <w:pStyle w:val="TableParagraph"/>
              <w:spacing w:before="79" w:line="170" w:lineRule="atLeast"/>
              <w:ind w:left="108" w:right="150"/>
              <w:rPr>
                <w:sz w:val="14"/>
              </w:rPr>
            </w:pPr>
            <w:r w:rsidRPr="008C20CB">
              <w:rPr>
                <w:sz w:val="14"/>
              </w:rPr>
              <w:t>Mismo día de apelaciones</w:t>
            </w:r>
          </w:p>
        </w:tc>
        <w:tc>
          <w:tcPr>
            <w:tcW w:w="2436" w:type="dxa"/>
          </w:tcPr>
          <w:p w:rsidR="00B94CDC" w:rsidRPr="008C20CB" w:rsidRDefault="00D500CF" w:rsidP="000F7A1C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08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 de 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 1</w:t>
            </w:r>
            <w:r w:rsidR="000F7A1C" w:rsidRPr="008C20CB">
              <w:rPr>
                <w:sz w:val="14"/>
              </w:rPr>
              <w:t>6h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w w:val="99"/>
                <w:sz w:val="14"/>
              </w:rPr>
              <w:t>6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del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resultado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final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revisión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carpetas</w:t>
            </w:r>
          </w:p>
        </w:tc>
        <w:tc>
          <w:tcPr>
            <w:tcW w:w="2084" w:type="dxa"/>
          </w:tcPr>
          <w:p w:rsidR="00B94CDC" w:rsidRPr="008C20CB" w:rsidRDefault="000F7A1C">
            <w:pPr>
              <w:pStyle w:val="TableParagraph"/>
              <w:spacing w:before="79" w:line="170" w:lineRule="atLeast"/>
              <w:ind w:left="108" w:right="181"/>
              <w:rPr>
                <w:sz w:val="14"/>
              </w:rPr>
            </w:pPr>
            <w:r w:rsidRPr="008C20CB">
              <w:rPr>
                <w:sz w:val="14"/>
              </w:rPr>
              <w:t>Mismo día de apelaciones</w:t>
            </w:r>
          </w:p>
        </w:tc>
        <w:tc>
          <w:tcPr>
            <w:tcW w:w="2436" w:type="dxa"/>
          </w:tcPr>
          <w:p w:rsidR="00B94CDC" w:rsidRPr="008C20CB" w:rsidRDefault="000F7A1C" w:rsidP="000F7A1C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08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F64908" w:rsidRPr="008C20CB">
              <w:rPr>
                <w:sz w:val="14"/>
              </w:rPr>
              <w:t>las 1</w:t>
            </w:r>
            <w:r w:rsidRPr="008C20CB">
              <w:rPr>
                <w:sz w:val="14"/>
              </w:rPr>
              <w:t>7h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w w:val="99"/>
                <w:sz w:val="14"/>
              </w:rPr>
              <w:t>7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Prueba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conocimientos</w:t>
            </w:r>
          </w:p>
        </w:tc>
        <w:tc>
          <w:tcPr>
            <w:tcW w:w="2084" w:type="dxa"/>
          </w:tcPr>
          <w:p w:rsidR="00B94CDC" w:rsidRPr="008C20CB" w:rsidRDefault="00D500CF">
            <w:pPr>
              <w:pStyle w:val="TableParagraph"/>
              <w:spacing w:before="79" w:line="170" w:lineRule="atLeast"/>
              <w:ind w:left="108" w:right="670"/>
              <w:rPr>
                <w:sz w:val="14"/>
              </w:rPr>
            </w:pPr>
            <w:r w:rsidRPr="008C20CB">
              <w:rPr>
                <w:sz w:val="14"/>
              </w:rPr>
              <w:t>1 día</w:t>
            </w:r>
          </w:p>
        </w:tc>
        <w:tc>
          <w:tcPr>
            <w:tcW w:w="2436" w:type="dxa"/>
          </w:tcPr>
          <w:p w:rsidR="00B94CDC" w:rsidRPr="008C20CB" w:rsidRDefault="000F7A1C" w:rsidP="000F7A1C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09</w:t>
            </w:r>
            <w:r w:rsidR="00D500CF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</w:t>
            </w:r>
            <w:r w:rsidR="009C4C13" w:rsidRPr="008C20CB">
              <w:rPr>
                <w:spacing w:val="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</w:t>
            </w:r>
            <w:r w:rsidR="009C4C13" w:rsidRPr="008C20CB">
              <w:rPr>
                <w:spacing w:val="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a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las</w:t>
            </w:r>
            <w:r w:rsidR="009C4C13" w:rsidRPr="008C20CB">
              <w:rPr>
                <w:spacing w:val="1"/>
                <w:sz w:val="14"/>
              </w:rPr>
              <w:t xml:space="preserve"> </w:t>
            </w:r>
            <w:r w:rsidRPr="008C20CB">
              <w:rPr>
                <w:spacing w:val="1"/>
                <w:sz w:val="14"/>
              </w:rPr>
              <w:t>0</w:t>
            </w:r>
            <w:r w:rsidR="009C4C13" w:rsidRPr="008C20CB">
              <w:rPr>
                <w:sz w:val="14"/>
              </w:rPr>
              <w:t>9</w:t>
            </w:r>
            <w:r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273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before="99" w:line="154" w:lineRule="exact"/>
              <w:rPr>
                <w:sz w:val="14"/>
              </w:rPr>
            </w:pPr>
            <w:r w:rsidRPr="008C20CB">
              <w:rPr>
                <w:w w:val="99"/>
                <w:sz w:val="14"/>
              </w:rPr>
              <w:t>8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before="99" w:line="154" w:lineRule="exact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6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pruebas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conocimiento</w:t>
            </w:r>
          </w:p>
        </w:tc>
        <w:tc>
          <w:tcPr>
            <w:tcW w:w="2084" w:type="dxa"/>
          </w:tcPr>
          <w:p w:rsidR="00B94CDC" w:rsidRPr="008C20CB" w:rsidRDefault="00F64908">
            <w:pPr>
              <w:pStyle w:val="TableParagraph"/>
              <w:spacing w:before="99" w:line="154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1 día</w:t>
            </w:r>
          </w:p>
        </w:tc>
        <w:tc>
          <w:tcPr>
            <w:tcW w:w="2436" w:type="dxa"/>
          </w:tcPr>
          <w:p w:rsidR="00B94CDC" w:rsidRPr="008C20CB" w:rsidRDefault="00D500CF" w:rsidP="000F7A1C">
            <w:pPr>
              <w:pStyle w:val="TableParagraph"/>
              <w:spacing w:before="99" w:line="154" w:lineRule="exact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="000F7A1C" w:rsidRPr="008C20CB">
              <w:rPr>
                <w:sz w:val="14"/>
              </w:rPr>
              <w:t>0</w:t>
            </w:r>
            <w:r w:rsidR="00F64908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F64908" w:rsidRPr="008C20CB">
              <w:rPr>
                <w:sz w:val="14"/>
              </w:rPr>
              <w:t>las 17</w:t>
            </w:r>
            <w:r w:rsidR="000F7A1C"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w w:val="99"/>
                <w:sz w:val="14"/>
              </w:rPr>
              <w:t>9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Apelación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los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pruebas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conocimiento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before="79" w:line="170" w:lineRule="atLeast"/>
              <w:ind w:left="108" w:right="724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día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partir de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8"/>
                <w:sz w:val="14"/>
              </w:rPr>
              <w:t xml:space="preserve"> </w:t>
            </w:r>
            <w:r w:rsidRPr="008C20CB">
              <w:rPr>
                <w:sz w:val="14"/>
              </w:rPr>
              <w:t>notificación</w:t>
            </w:r>
          </w:p>
        </w:tc>
        <w:tc>
          <w:tcPr>
            <w:tcW w:w="2436" w:type="dxa"/>
          </w:tcPr>
          <w:p w:rsidR="00B94CDC" w:rsidRPr="008C20CB" w:rsidRDefault="00D500CF" w:rsidP="00935046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="00935046" w:rsidRPr="008C20CB">
              <w:rPr>
                <w:sz w:val="14"/>
              </w:rPr>
              <w:t>1</w:t>
            </w:r>
            <w:r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 de 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 1</w:t>
            </w:r>
            <w:r w:rsidR="00935046" w:rsidRPr="008C20CB">
              <w:rPr>
                <w:sz w:val="14"/>
              </w:rPr>
              <w:t>7h</w:t>
            </w:r>
            <w:r w:rsidRPr="008C20CB">
              <w:rPr>
                <w:sz w:val="14"/>
              </w:rPr>
              <w:t>0</w:t>
            </w:r>
            <w:r w:rsidR="009C4C13" w:rsidRPr="008C20CB">
              <w:rPr>
                <w:sz w:val="14"/>
              </w:rPr>
              <w:t>0</w:t>
            </w:r>
          </w:p>
        </w:tc>
      </w:tr>
      <w:tr w:rsidR="00B94CDC" w:rsidTr="008C20CB">
        <w:trPr>
          <w:trHeight w:val="270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line="154" w:lineRule="exact"/>
              <w:rPr>
                <w:sz w:val="14"/>
              </w:rPr>
            </w:pPr>
            <w:r w:rsidRPr="008C20CB">
              <w:rPr>
                <w:sz w:val="14"/>
              </w:rPr>
              <w:t>10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line="154" w:lineRule="exact"/>
              <w:rPr>
                <w:sz w:val="14"/>
              </w:rPr>
            </w:pPr>
            <w:r w:rsidRPr="008C20CB">
              <w:rPr>
                <w:sz w:val="14"/>
              </w:rPr>
              <w:t>Resolución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apelaciones</w:t>
            </w:r>
          </w:p>
        </w:tc>
        <w:tc>
          <w:tcPr>
            <w:tcW w:w="2084" w:type="dxa"/>
          </w:tcPr>
          <w:p w:rsidR="00B94CDC" w:rsidRPr="008C20CB" w:rsidRDefault="009B1E2D">
            <w:pPr>
              <w:pStyle w:val="TableParagraph"/>
              <w:spacing w:line="154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Mismo día de apelaciones</w:t>
            </w:r>
          </w:p>
        </w:tc>
        <w:tc>
          <w:tcPr>
            <w:tcW w:w="2436" w:type="dxa"/>
          </w:tcPr>
          <w:p w:rsidR="00B94CDC" w:rsidRPr="008C20CB" w:rsidRDefault="00935046" w:rsidP="00935046">
            <w:pPr>
              <w:pStyle w:val="TableParagraph"/>
              <w:spacing w:line="154" w:lineRule="exact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12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 de 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="00010B4C" w:rsidRPr="008C20CB">
              <w:rPr>
                <w:sz w:val="14"/>
              </w:rPr>
              <w:t>las 13</w:t>
            </w:r>
            <w:r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11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del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resultado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final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prueba</w:t>
            </w:r>
          </w:p>
        </w:tc>
        <w:tc>
          <w:tcPr>
            <w:tcW w:w="2084" w:type="dxa"/>
          </w:tcPr>
          <w:p w:rsidR="00B94CDC" w:rsidRPr="008C20CB" w:rsidRDefault="00B94CDC" w:rsidP="009B1E2D">
            <w:pPr>
              <w:pStyle w:val="TableParagraph"/>
              <w:spacing w:before="79" w:line="170" w:lineRule="atLeast"/>
              <w:ind w:left="0" w:right="150"/>
              <w:rPr>
                <w:sz w:val="14"/>
              </w:rPr>
            </w:pPr>
          </w:p>
        </w:tc>
        <w:tc>
          <w:tcPr>
            <w:tcW w:w="2436" w:type="dxa"/>
          </w:tcPr>
          <w:p w:rsidR="00B94CDC" w:rsidRPr="008C20CB" w:rsidRDefault="009B1E2D" w:rsidP="00935046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="00935046" w:rsidRPr="008C20CB">
              <w:rPr>
                <w:sz w:val="14"/>
              </w:rPr>
              <w:t>2</w:t>
            </w:r>
            <w:r w:rsidR="00FD3BD6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4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las</w:t>
            </w:r>
            <w:r w:rsidR="009C4C13" w:rsidRPr="008C20CB">
              <w:rPr>
                <w:spacing w:val="2"/>
                <w:sz w:val="14"/>
              </w:rPr>
              <w:t xml:space="preserve"> </w:t>
            </w:r>
            <w:r w:rsidR="00FD3BD6" w:rsidRPr="008C20CB">
              <w:rPr>
                <w:sz w:val="14"/>
              </w:rPr>
              <w:t>17</w:t>
            </w:r>
            <w:r w:rsidR="00935046"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612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12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Entrevista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y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clase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demostrativa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line="242" w:lineRule="auto"/>
              <w:ind w:left="108" w:right="282"/>
              <w:rPr>
                <w:sz w:val="14"/>
              </w:rPr>
            </w:pPr>
            <w:r w:rsidRPr="008C20CB">
              <w:rPr>
                <w:sz w:val="14"/>
              </w:rPr>
              <w:t>Máximo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2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días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luego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8"/>
                <w:sz w:val="14"/>
              </w:rPr>
              <w:t xml:space="preserve"> </w:t>
            </w:r>
            <w:r w:rsidRPr="008C20CB">
              <w:rPr>
                <w:sz w:val="14"/>
              </w:rPr>
              <w:t>notificación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del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resultado</w:t>
            </w:r>
          </w:p>
          <w:p w:rsidR="00B94CDC" w:rsidRPr="008C20CB" w:rsidRDefault="009C4C13">
            <w:pPr>
              <w:pStyle w:val="TableParagraph"/>
              <w:spacing w:before="0" w:line="150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final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prueba</w:t>
            </w:r>
          </w:p>
        </w:tc>
        <w:tc>
          <w:tcPr>
            <w:tcW w:w="2436" w:type="dxa"/>
          </w:tcPr>
          <w:p w:rsidR="00B94CDC" w:rsidRPr="008C20CB" w:rsidRDefault="009B1E2D" w:rsidP="00935046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="00935046" w:rsidRPr="008C20CB">
              <w:rPr>
                <w:sz w:val="14"/>
              </w:rPr>
              <w:t>5</w:t>
            </w:r>
            <w:r w:rsidR="00FD3BD6" w:rsidRPr="008C20CB">
              <w:rPr>
                <w:sz w:val="14"/>
              </w:rPr>
              <w:t xml:space="preserve"> </w:t>
            </w:r>
            <w:r w:rsidRPr="008C20CB">
              <w:rPr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y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1</w:t>
            </w:r>
            <w:r w:rsidR="00935046" w:rsidRPr="008C20CB">
              <w:rPr>
                <w:sz w:val="14"/>
              </w:rPr>
              <w:t>6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</w:t>
            </w:r>
            <w:r w:rsidR="009C4C13" w:rsidRPr="008C20CB">
              <w:rPr>
                <w:spacing w:val="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abril de 2024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desde las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35046" w:rsidRPr="008C20CB">
              <w:rPr>
                <w:sz w:val="14"/>
              </w:rPr>
              <w:t>9h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614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spacing w:before="99"/>
              <w:rPr>
                <w:sz w:val="14"/>
              </w:rPr>
            </w:pPr>
            <w:r w:rsidRPr="008C20CB">
              <w:rPr>
                <w:sz w:val="14"/>
              </w:rPr>
              <w:t>13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spacing w:before="99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6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 entrevista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y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clase</w:t>
            </w:r>
            <w:r w:rsidRPr="008C20CB">
              <w:rPr>
                <w:spacing w:val="-4"/>
                <w:sz w:val="14"/>
              </w:rPr>
              <w:t xml:space="preserve"> </w:t>
            </w:r>
            <w:r w:rsidRPr="008C20CB">
              <w:rPr>
                <w:sz w:val="14"/>
              </w:rPr>
              <w:t>demostrativa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before="99"/>
              <w:ind w:left="108" w:right="670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día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partir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29"/>
                <w:sz w:val="14"/>
              </w:rPr>
              <w:t xml:space="preserve"> </w:t>
            </w:r>
            <w:r w:rsidRPr="008C20CB">
              <w:rPr>
                <w:sz w:val="14"/>
              </w:rPr>
              <w:t>entrevistas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y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clase</w:t>
            </w:r>
          </w:p>
          <w:p w:rsidR="00B94CDC" w:rsidRPr="008C20CB" w:rsidRDefault="009C4C13">
            <w:pPr>
              <w:pStyle w:val="TableParagraph"/>
              <w:spacing w:before="1" w:line="152" w:lineRule="exact"/>
              <w:ind w:left="108"/>
              <w:rPr>
                <w:sz w:val="14"/>
              </w:rPr>
            </w:pPr>
            <w:r w:rsidRPr="008C20CB">
              <w:rPr>
                <w:sz w:val="14"/>
              </w:rPr>
              <w:t>demostrativa</w:t>
            </w:r>
          </w:p>
        </w:tc>
        <w:tc>
          <w:tcPr>
            <w:tcW w:w="2436" w:type="dxa"/>
          </w:tcPr>
          <w:p w:rsidR="00B94CDC" w:rsidRPr="008C20CB" w:rsidRDefault="00010B4C" w:rsidP="00935046">
            <w:pPr>
              <w:pStyle w:val="TableParagraph"/>
              <w:spacing w:before="99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="00935046" w:rsidRPr="008C20CB">
              <w:rPr>
                <w:sz w:val="14"/>
              </w:rPr>
              <w:t>7</w:t>
            </w:r>
            <w:r w:rsidR="0068170F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hasta las 13</w:t>
            </w:r>
            <w:r w:rsidR="00935046"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441"/>
        </w:trPr>
        <w:tc>
          <w:tcPr>
            <w:tcW w:w="823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14</w:t>
            </w:r>
          </w:p>
        </w:tc>
        <w:tc>
          <w:tcPr>
            <w:tcW w:w="3587" w:type="dxa"/>
          </w:tcPr>
          <w:p w:rsidR="00B94CDC" w:rsidRPr="008C20CB" w:rsidRDefault="009C4C13">
            <w:pPr>
              <w:pStyle w:val="TableParagraph"/>
              <w:rPr>
                <w:sz w:val="14"/>
              </w:rPr>
            </w:pPr>
            <w:r w:rsidRPr="008C20CB">
              <w:rPr>
                <w:sz w:val="14"/>
              </w:rPr>
              <w:t>Notificación</w:t>
            </w:r>
            <w:r w:rsidRPr="008C20CB">
              <w:rPr>
                <w:spacing w:val="-6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resultados</w:t>
            </w:r>
            <w:r w:rsidRPr="008C20CB">
              <w:rPr>
                <w:spacing w:val="-3"/>
                <w:sz w:val="14"/>
              </w:rPr>
              <w:t xml:space="preserve"> </w:t>
            </w:r>
            <w:r w:rsidRPr="008C20CB">
              <w:rPr>
                <w:sz w:val="14"/>
              </w:rPr>
              <w:t>del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proceso</w:t>
            </w:r>
          </w:p>
        </w:tc>
        <w:tc>
          <w:tcPr>
            <w:tcW w:w="2084" w:type="dxa"/>
          </w:tcPr>
          <w:p w:rsidR="00B94CDC" w:rsidRPr="008C20CB" w:rsidRDefault="009C4C13">
            <w:pPr>
              <w:pStyle w:val="TableParagraph"/>
              <w:spacing w:before="79" w:line="170" w:lineRule="atLeast"/>
              <w:ind w:left="108" w:right="670"/>
              <w:rPr>
                <w:sz w:val="14"/>
              </w:rPr>
            </w:pPr>
            <w:r w:rsidRPr="008C20CB">
              <w:rPr>
                <w:sz w:val="14"/>
              </w:rPr>
              <w:t>1</w:t>
            </w:r>
            <w:r w:rsidRPr="008C20CB">
              <w:rPr>
                <w:spacing w:val="-5"/>
                <w:sz w:val="14"/>
              </w:rPr>
              <w:t xml:space="preserve"> </w:t>
            </w:r>
            <w:r w:rsidRPr="008C20CB">
              <w:rPr>
                <w:sz w:val="14"/>
              </w:rPr>
              <w:t>día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a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partir</w:t>
            </w:r>
            <w:r w:rsidRPr="008C20CB">
              <w:rPr>
                <w:spacing w:val="-1"/>
                <w:sz w:val="14"/>
              </w:rPr>
              <w:t xml:space="preserve"> </w:t>
            </w:r>
            <w:r w:rsidRPr="008C20CB">
              <w:rPr>
                <w:sz w:val="14"/>
              </w:rPr>
              <w:t>de</w:t>
            </w:r>
            <w:r w:rsidRPr="008C20CB">
              <w:rPr>
                <w:spacing w:val="-2"/>
                <w:sz w:val="14"/>
              </w:rPr>
              <w:t xml:space="preserve"> </w:t>
            </w:r>
            <w:r w:rsidRPr="008C20CB">
              <w:rPr>
                <w:sz w:val="14"/>
              </w:rPr>
              <w:t>las</w:t>
            </w:r>
            <w:r w:rsidRPr="008C20CB">
              <w:rPr>
                <w:spacing w:val="-29"/>
                <w:sz w:val="14"/>
              </w:rPr>
              <w:t xml:space="preserve"> </w:t>
            </w:r>
            <w:r w:rsidRPr="008C20CB">
              <w:rPr>
                <w:sz w:val="14"/>
              </w:rPr>
              <w:t>notificaciones</w:t>
            </w:r>
          </w:p>
        </w:tc>
        <w:tc>
          <w:tcPr>
            <w:tcW w:w="2436" w:type="dxa"/>
          </w:tcPr>
          <w:p w:rsidR="00B94CDC" w:rsidRPr="008C20CB" w:rsidRDefault="00935046" w:rsidP="00935046">
            <w:pPr>
              <w:pStyle w:val="TableParagraph"/>
              <w:ind w:left="106"/>
              <w:rPr>
                <w:sz w:val="14"/>
              </w:rPr>
            </w:pPr>
            <w:r w:rsidRPr="008C20CB">
              <w:rPr>
                <w:sz w:val="14"/>
              </w:rPr>
              <w:t>17</w:t>
            </w:r>
            <w:r w:rsidR="0068170F" w:rsidRPr="008C20CB">
              <w:rPr>
                <w:sz w:val="14"/>
              </w:rPr>
              <w:t xml:space="preserve"> 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</w:t>
            </w:r>
            <w:r w:rsidR="009C4C13" w:rsidRPr="008C20CB">
              <w:rPr>
                <w:spacing w:val="-3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abril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de 2024</w:t>
            </w:r>
            <w:r w:rsidR="009C4C13" w:rsidRPr="008C20CB">
              <w:rPr>
                <w:spacing w:val="-2"/>
                <w:sz w:val="14"/>
              </w:rPr>
              <w:t xml:space="preserve"> </w:t>
            </w:r>
            <w:r w:rsidR="009C4C13" w:rsidRPr="008C20CB">
              <w:rPr>
                <w:sz w:val="14"/>
              </w:rPr>
              <w:t>hasta</w:t>
            </w:r>
            <w:r w:rsidR="009C4C13" w:rsidRPr="008C20CB">
              <w:rPr>
                <w:spacing w:val="-1"/>
                <w:sz w:val="14"/>
              </w:rPr>
              <w:t xml:space="preserve"> </w:t>
            </w:r>
            <w:r w:rsidR="00A32B53" w:rsidRPr="008C20CB">
              <w:rPr>
                <w:sz w:val="14"/>
              </w:rPr>
              <w:t>las 17</w:t>
            </w:r>
            <w:r w:rsidRPr="008C20CB">
              <w:rPr>
                <w:sz w:val="14"/>
              </w:rPr>
              <w:t>h</w:t>
            </w:r>
            <w:r w:rsidR="009C4C13" w:rsidRPr="008C20CB">
              <w:rPr>
                <w:sz w:val="14"/>
              </w:rPr>
              <w:t>00</w:t>
            </w:r>
          </w:p>
        </w:tc>
      </w:tr>
      <w:tr w:rsidR="00B94CDC" w:rsidTr="008C20CB">
        <w:trPr>
          <w:trHeight w:val="1201"/>
        </w:trPr>
        <w:tc>
          <w:tcPr>
            <w:tcW w:w="4410" w:type="dxa"/>
            <w:gridSpan w:val="2"/>
          </w:tcPr>
          <w:p w:rsidR="00B94CDC" w:rsidRPr="008C20CB" w:rsidRDefault="009C4C13">
            <w:pPr>
              <w:pStyle w:val="TableParagraph"/>
              <w:spacing w:before="0" w:line="219" w:lineRule="exact"/>
              <w:rPr>
                <w:b/>
                <w:sz w:val="18"/>
              </w:rPr>
            </w:pPr>
            <w:r w:rsidRPr="008C20CB">
              <w:rPr>
                <w:b/>
                <w:sz w:val="18"/>
              </w:rPr>
              <w:t>Duración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los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eventos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evaluación:</w:t>
            </w:r>
          </w:p>
          <w:p w:rsidR="00B94CDC" w:rsidRPr="008C20CB" w:rsidRDefault="009C4C1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18"/>
              </w:rPr>
            </w:pPr>
            <w:r w:rsidRPr="008C20CB">
              <w:rPr>
                <w:b/>
                <w:sz w:val="18"/>
              </w:rPr>
              <w:t>Prueba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conocimientos:</w:t>
            </w:r>
            <w:r w:rsidRPr="008C20CB">
              <w:rPr>
                <w:b/>
                <w:spacing w:val="1"/>
                <w:sz w:val="18"/>
              </w:rPr>
              <w:t xml:space="preserve"> </w:t>
            </w:r>
            <w:r w:rsidRPr="008C20CB">
              <w:rPr>
                <w:sz w:val="18"/>
              </w:rPr>
              <w:t>60</w:t>
            </w:r>
            <w:r w:rsidRPr="008C20CB">
              <w:rPr>
                <w:spacing w:val="-3"/>
                <w:sz w:val="18"/>
              </w:rPr>
              <w:t xml:space="preserve"> </w:t>
            </w:r>
            <w:r w:rsidRPr="008C20CB">
              <w:rPr>
                <w:sz w:val="18"/>
              </w:rPr>
              <w:t>minutos</w:t>
            </w:r>
          </w:p>
          <w:p w:rsidR="00B94CDC" w:rsidRPr="008C20CB" w:rsidRDefault="009C4C13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0" w:line="229" w:lineRule="exact"/>
              <w:ind w:hanging="361"/>
              <w:rPr>
                <w:sz w:val="18"/>
              </w:rPr>
            </w:pPr>
            <w:r w:rsidRPr="008C20CB">
              <w:rPr>
                <w:b/>
                <w:sz w:val="18"/>
              </w:rPr>
              <w:t>Entrevista: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sz w:val="18"/>
              </w:rPr>
              <w:t>10</w:t>
            </w:r>
            <w:r w:rsidRPr="008C20CB">
              <w:rPr>
                <w:spacing w:val="-2"/>
                <w:sz w:val="18"/>
              </w:rPr>
              <w:t xml:space="preserve"> </w:t>
            </w:r>
            <w:r w:rsidRPr="008C20CB">
              <w:rPr>
                <w:sz w:val="18"/>
              </w:rPr>
              <w:t>minutos</w:t>
            </w:r>
          </w:p>
          <w:p w:rsidR="00B94CDC" w:rsidRPr="008C20CB" w:rsidRDefault="009C4C13" w:rsidP="00660275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566"/>
              <w:rPr>
                <w:sz w:val="18"/>
              </w:rPr>
            </w:pPr>
            <w:r w:rsidRPr="008C20CB">
              <w:rPr>
                <w:b/>
                <w:sz w:val="18"/>
              </w:rPr>
              <w:t>Clase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demostrativa:</w:t>
            </w:r>
            <w:r w:rsidRPr="008C20CB">
              <w:rPr>
                <w:b/>
                <w:spacing w:val="-1"/>
                <w:sz w:val="18"/>
              </w:rPr>
              <w:t xml:space="preserve"> </w:t>
            </w:r>
            <w:r w:rsidRPr="008C20CB">
              <w:rPr>
                <w:sz w:val="18"/>
              </w:rPr>
              <w:t>20</w:t>
            </w:r>
            <w:r w:rsidRPr="008C20CB">
              <w:rPr>
                <w:spacing w:val="-3"/>
                <w:sz w:val="18"/>
              </w:rPr>
              <w:t xml:space="preserve"> </w:t>
            </w:r>
            <w:r w:rsidRPr="008C20CB">
              <w:rPr>
                <w:sz w:val="18"/>
              </w:rPr>
              <w:t>minutos</w:t>
            </w:r>
            <w:r w:rsidRPr="008C20CB"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4520" w:type="dxa"/>
            <w:gridSpan w:val="2"/>
          </w:tcPr>
          <w:p w:rsidR="00B94CDC" w:rsidRPr="008C20CB" w:rsidRDefault="009C4C13">
            <w:pPr>
              <w:pStyle w:val="TableParagraph"/>
              <w:spacing w:before="99"/>
              <w:ind w:left="108"/>
              <w:rPr>
                <w:b/>
                <w:sz w:val="18"/>
              </w:rPr>
            </w:pPr>
            <w:r w:rsidRPr="008C20CB">
              <w:rPr>
                <w:b/>
                <w:sz w:val="18"/>
              </w:rPr>
              <w:t>Temas</w:t>
            </w:r>
            <w:r w:rsidRPr="008C20CB">
              <w:rPr>
                <w:b/>
                <w:spacing w:val="-4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para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la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prueba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conocimientos:</w:t>
            </w:r>
          </w:p>
          <w:p w:rsidR="00B94CDC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/>
              <w:ind w:right="667"/>
              <w:rPr>
                <w:sz w:val="18"/>
              </w:rPr>
            </w:pPr>
            <w:r w:rsidRPr="008C20CB">
              <w:rPr>
                <w:sz w:val="18"/>
              </w:rPr>
              <w:t xml:space="preserve">El signo </w:t>
            </w:r>
            <w:r w:rsidR="00C0524A" w:rsidRPr="008C20CB">
              <w:rPr>
                <w:sz w:val="18"/>
              </w:rPr>
              <w:t>l</w:t>
            </w:r>
            <w:r w:rsidRPr="008C20CB">
              <w:rPr>
                <w:sz w:val="18"/>
              </w:rPr>
              <w:t>ingüístico</w:t>
            </w:r>
          </w:p>
          <w:p w:rsidR="00581859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/>
              <w:ind w:right="667"/>
              <w:rPr>
                <w:sz w:val="18"/>
              </w:rPr>
            </w:pPr>
            <w:r w:rsidRPr="008C20CB">
              <w:rPr>
                <w:sz w:val="18"/>
              </w:rPr>
              <w:t>Lectura académica en el aula de clases</w:t>
            </w:r>
          </w:p>
          <w:p w:rsidR="00581859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/>
              <w:ind w:right="667"/>
              <w:rPr>
                <w:sz w:val="18"/>
              </w:rPr>
            </w:pPr>
            <w:r w:rsidRPr="008C20CB">
              <w:rPr>
                <w:sz w:val="18"/>
              </w:rPr>
              <w:t>Escritura académica</w:t>
            </w:r>
          </w:p>
          <w:p w:rsidR="00B94CDC" w:rsidRPr="008C20CB" w:rsidRDefault="00B94CDC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B94CDC" w:rsidRPr="008C20CB" w:rsidRDefault="009C4C13">
            <w:pPr>
              <w:pStyle w:val="TableParagraph"/>
              <w:spacing w:before="0"/>
              <w:ind w:left="108"/>
              <w:rPr>
                <w:b/>
                <w:sz w:val="18"/>
              </w:rPr>
            </w:pPr>
            <w:r w:rsidRPr="008C20CB">
              <w:rPr>
                <w:b/>
                <w:sz w:val="18"/>
              </w:rPr>
              <w:t>Temas</w:t>
            </w:r>
            <w:r w:rsidRPr="008C20CB">
              <w:rPr>
                <w:b/>
                <w:spacing w:val="-3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para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la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clase</w:t>
            </w:r>
            <w:r w:rsidRPr="008C20CB">
              <w:rPr>
                <w:b/>
                <w:spacing w:val="-2"/>
                <w:sz w:val="18"/>
              </w:rPr>
              <w:t xml:space="preserve"> </w:t>
            </w:r>
            <w:r w:rsidRPr="008C20CB">
              <w:rPr>
                <w:b/>
                <w:sz w:val="18"/>
              </w:rPr>
              <w:t>demostrativa:</w:t>
            </w:r>
          </w:p>
          <w:p w:rsidR="00B94CDC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 w:line="220" w:lineRule="exact"/>
              <w:ind w:right="186"/>
              <w:rPr>
                <w:sz w:val="18"/>
              </w:rPr>
            </w:pPr>
            <w:r w:rsidRPr="008C20CB">
              <w:rPr>
                <w:sz w:val="18"/>
              </w:rPr>
              <w:t>Lengua, lenguaje y habla</w:t>
            </w:r>
          </w:p>
          <w:p w:rsidR="00581859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 w:line="220" w:lineRule="exact"/>
              <w:ind w:right="186"/>
              <w:rPr>
                <w:sz w:val="18"/>
              </w:rPr>
            </w:pPr>
            <w:r w:rsidRPr="008C20CB">
              <w:rPr>
                <w:sz w:val="18"/>
              </w:rPr>
              <w:t>Lectura crítica: Técnicas</w:t>
            </w:r>
          </w:p>
          <w:p w:rsidR="00581859" w:rsidRPr="008C20CB" w:rsidRDefault="001E4EA3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0" w:line="220" w:lineRule="exact"/>
              <w:ind w:right="186"/>
              <w:rPr>
                <w:sz w:val="18"/>
              </w:rPr>
            </w:pPr>
            <w:r w:rsidRPr="008C20CB">
              <w:rPr>
                <w:sz w:val="18"/>
              </w:rPr>
              <w:t>Escritura académica: Técnicas</w:t>
            </w:r>
          </w:p>
        </w:tc>
      </w:tr>
    </w:tbl>
    <w:p w:rsidR="00B94CDC" w:rsidRDefault="00B94CDC">
      <w:pPr>
        <w:spacing w:line="220" w:lineRule="exact"/>
        <w:rPr>
          <w:sz w:val="18"/>
        </w:rPr>
        <w:sectPr w:rsidR="00B94CDC">
          <w:type w:val="continuous"/>
          <w:pgSz w:w="11910" w:h="16840"/>
          <w:pgMar w:top="1460" w:right="1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4692"/>
      </w:tblGrid>
      <w:tr w:rsidR="00B94CDC" w:rsidTr="008C20CB">
        <w:trPr>
          <w:trHeight w:val="1260"/>
        </w:trPr>
        <w:tc>
          <w:tcPr>
            <w:tcW w:w="4296" w:type="dxa"/>
          </w:tcPr>
          <w:p w:rsidR="00B94CDC" w:rsidRDefault="009C4C13" w:rsidP="008C20CB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lastRenderedPageBreak/>
              <w:t>Lugar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receptar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carpetas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física)</w:t>
            </w:r>
            <w:r w:rsidR="00C0524A">
              <w:rPr>
                <w:sz w:val="18"/>
              </w:rPr>
              <w:t xml:space="preserve">: </w:t>
            </w:r>
            <w:r>
              <w:rPr>
                <w:sz w:val="18"/>
              </w:rPr>
              <w:t>Secretaría del Departam</w:t>
            </w:r>
            <w:r w:rsidR="00FD0815">
              <w:rPr>
                <w:sz w:val="18"/>
              </w:rPr>
              <w:t>ento de Ciencias Sociales</w:t>
            </w:r>
          </w:p>
          <w:p w:rsidR="008C20CB" w:rsidRDefault="008C20CB" w:rsidP="008C20CB">
            <w:pPr>
              <w:pStyle w:val="TableParagraph"/>
              <w:spacing w:before="0"/>
              <w:rPr>
                <w:sz w:val="18"/>
              </w:rPr>
            </w:pPr>
          </w:p>
          <w:p w:rsidR="00C0524A" w:rsidRDefault="009C4C13" w:rsidP="008C20CB">
            <w:pPr>
              <w:pStyle w:val="TableParagraph"/>
              <w:spacing w:before="0" w:line="220" w:lineRule="atLeast"/>
              <w:rPr>
                <w:sz w:val="18"/>
              </w:rPr>
            </w:pPr>
            <w:r>
              <w:rPr>
                <w:sz w:val="18"/>
              </w:rPr>
              <w:t>Edificio</w:t>
            </w:r>
            <w:r>
              <w:rPr>
                <w:spacing w:val="-3"/>
                <w:sz w:val="18"/>
              </w:rPr>
              <w:t xml:space="preserve"> </w:t>
            </w:r>
            <w:r w:rsidR="00FD0815">
              <w:rPr>
                <w:sz w:val="18"/>
              </w:rPr>
              <w:t>Administrativo (E</w:t>
            </w:r>
            <w:r>
              <w:rPr>
                <w:sz w:val="18"/>
              </w:rPr>
              <w:t>dificio</w:t>
            </w:r>
            <w:r>
              <w:rPr>
                <w:spacing w:val="-1"/>
                <w:sz w:val="18"/>
              </w:rPr>
              <w:t xml:space="preserve"> </w:t>
            </w:r>
            <w:r w:rsidR="00FD0815">
              <w:rPr>
                <w:sz w:val="18"/>
              </w:rPr>
              <w:t xml:space="preserve">Nro. 3, 4to. Piso) </w:t>
            </w:r>
          </w:p>
          <w:p w:rsidR="008C20CB" w:rsidRDefault="008C20CB" w:rsidP="008C20CB">
            <w:pPr>
              <w:pStyle w:val="TableParagraph"/>
              <w:spacing w:before="0" w:line="220" w:lineRule="atLeast"/>
              <w:rPr>
                <w:sz w:val="18"/>
              </w:rPr>
            </w:pPr>
          </w:p>
          <w:p w:rsidR="00B94CDC" w:rsidRDefault="00C0524A" w:rsidP="008C20CB">
            <w:pPr>
              <w:pStyle w:val="TableParagraph"/>
              <w:spacing w:before="0" w:line="220" w:lineRule="atLeast"/>
              <w:rPr>
                <w:sz w:val="18"/>
              </w:rPr>
            </w:pPr>
            <w:r w:rsidRPr="00C0524A">
              <w:rPr>
                <w:sz w:val="18"/>
              </w:rPr>
              <w:t>Hasta el 04 de abril de 2024</w:t>
            </w:r>
            <w:r>
              <w:rPr>
                <w:sz w:val="18"/>
              </w:rPr>
              <w:t xml:space="preserve">, </w:t>
            </w:r>
            <w:r w:rsidRPr="00C0524A">
              <w:rPr>
                <w:sz w:val="18"/>
              </w:rPr>
              <w:t>16h00</w:t>
            </w:r>
          </w:p>
        </w:tc>
        <w:tc>
          <w:tcPr>
            <w:tcW w:w="4692" w:type="dxa"/>
          </w:tcPr>
          <w:p w:rsidR="00C0524A" w:rsidRDefault="00C0524A" w:rsidP="008C20CB">
            <w:pPr>
              <w:pStyle w:val="TableParagraph"/>
              <w:spacing w:before="0" w:line="350" w:lineRule="auto"/>
              <w:ind w:right="605"/>
              <w:rPr>
                <w:spacing w:val="1"/>
                <w:sz w:val="18"/>
              </w:rPr>
            </w:pPr>
            <w:r>
              <w:rPr>
                <w:sz w:val="18"/>
              </w:rPr>
              <w:t>R</w:t>
            </w:r>
            <w:r w:rsidR="009C4C13">
              <w:rPr>
                <w:sz w:val="18"/>
              </w:rPr>
              <w:t>ecep</w:t>
            </w:r>
            <w:r>
              <w:rPr>
                <w:sz w:val="18"/>
              </w:rPr>
              <w:t xml:space="preserve">ción de </w:t>
            </w:r>
            <w:r w:rsidR="009C4C13">
              <w:rPr>
                <w:sz w:val="18"/>
              </w:rPr>
              <w:t>apelaciones:</w:t>
            </w:r>
            <w:r w:rsidR="009C4C13">
              <w:rPr>
                <w:spacing w:val="1"/>
                <w:sz w:val="18"/>
              </w:rPr>
              <w:t xml:space="preserve"> </w:t>
            </w:r>
            <w:r w:rsidR="00FD0815">
              <w:rPr>
                <w:spacing w:val="1"/>
                <w:sz w:val="18"/>
              </w:rPr>
              <w:t xml:space="preserve"> m</w:t>
            </w:r>
            <w:r>
              <w:rPr>
                <w:spacing w:val="1"/>
                <w:sz w:val="18"/>
              </w:rPr>
              <w:t xml:space="preserve">onica.leon@epn.edu.ec </w:t>
            </w:r>
          </w:p>
          <w:p w:rsidR="00B94CDC" w:rsidRDefault="009C4C13" w:rsidP="008C20CB">
            <w:pPr>
              <w:pStyle w:val="TableParagraph"/>
              <w:spacing w:before="0"/>
              <w:ind w:right="605"/>
              <w:rPr>
                <w:sz w:val="18"/>
              </w:rPr>
            </w:pPr>
            <w:r>
              <w:rPr>
                <w:sz w:val="18"/>
              </w:rPr>
              <w:t>Enviar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 w:rsidR="00C0524A"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 w:rsidR="00C0524A">
              <w:rPr>
                <w:spacing w:val="-2"/>
                <w:sz w:val="18"/>
              </w:rPr>
              <w:t xml:space="preserve">comunicación </w:t>
            </w:r>
            <w:r w:rsidR="00C0524A">
              <w:rPr>
                <w:sz w:val="18"/>
              </w:rPr>
              <w:t xml:space="preserve">formal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8C20CB">
              <w:rPr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 w:rsidR="00C0524A">
              <w:rPr>
                <w:sz w:val="18"/>
              </w:rPr>
              <w:t xml:space="preserve"> dirigida al Consejo de Departamento de Ciencias Sociales</w:t>
            </w:r>
          </w:p>
        </w:tc>
      </w:tr>
      <w:tr w:rsidR="00B94CDC" w:rsidTr="008C20CB">
        <w:trPr>
          <w:trHeight w:val="2274"/>
        </w:trPr>
        <w:tc>
          <w:tcPr>
            <w:tcW w:w="8988" w:type="dxa"/>
            <w:gridSpan w:val="2"/>
          </w:tcPr>
          <w:p w:rsidR="00B94CDC" w:rsidRDefault="009C4C13">
            <w:pPr>
              <w:pStyle w:val="TableParagraph"/>
              <w:spacing w:before="0" w:line="211" w:lineRule="exact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 deben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postulantes</w:t>
            </w:r>
            <w:r>
              <w:rPr>
                <w:spacing w:val="-2"/>
                <w:sz w:val="18"/>
              </w:rPr>
              <w:t xml:space="preserve"> </w:t>
            </w:r>
            <w:r w:rsidRPr="001B4B3C">
              <w:rPr>
                <w:b/>
                <w:sz w:val="18"/>
              </w:rPr>
              <w:t>(en</w:t>
            </w:r>
            <w:r w:rsidRPr="001B4B3C">
              <w:rPr>
                <w:b/>
                <w:spacing w:val="-3"/>
                <w:sz w:val="18"/>
              </w:rPr>
              <w:t xml:space="preserve"> </w:t>
            </w:r>
            <w:r w:rsidRPr="001B4B3C">
              <w:rPr>
                <w:b/>
                <w:sz w:val="18"/>
              </w:rPr>
              <w:t>físico)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son:</w:t>
            </w:r>
          </w:p>
          <w:p w:rsidR="00B94CDC" w:rsidRDefault="009C4C1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" w:line="219" w:lineRule="exact"/>
              <w:ind w:hanging="179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dirigida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 Sr.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Tarquino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Sánchez),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debidamente</w:t>
            </w:r>
            <w:r>
              <w:rPr>
                <w:spacing w:val="-4"/>
                <w:sz w:val="18"/>
              </w:rPr>
              <w:t xml:space="preserve"> </w:t>
            </w:r>
            <w:r w:rsidR="00C96FCA">
              <w:rPr>
                <w:sz w:val="18"/>
              </w:rPr>
              <w:t>suscrita</w:t>
            </w:r>
          </w:p>
          <w:p w:rsidR="00B94CDC" w:rsidRDefault="009C4C13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0" w:line="219" w:lineRule="exact"/>
              <w:ind w:hanging="179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impedimento</w:t>
            </w:r>
            <w:r>
              <w:rPr>
                <w:spacing w:val="-2"/>
                <w:sz w:val="18"/>
              </w:rPr>
              <w:t xml:space="preserve"> </w:t>
            </w:r>
            <w:r w:rsidR="00C0524A">
              <w:rPr>
                <w:spacing w:val="-2"/>
                <w:sz w:val="18"/>
              </w:rPr>
              <w:t xml:space="preserve">legal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ejercer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Ministerio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 w:rsidR="00C96FCA">
              <w:rPr>
                <w:sz w:val="18"/>
              </w:rPr>
              <w:t>Trabajo</w:t>
            </w:r>
          </w:p>
          <w:p w:rsidR="00B94CDC" w:rsidRPr="00780983" w:rsidRDefault="009C4C13" w:rsidP="002D34F5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0"/>
              <w:ind w:right="74"/>
              <w:rPr>
                <w:sz w:val="14"/>
              </w:rPr>
            </w:pPr>
            <w:r w:rsidRPr="00780983">
              <w:rPr>
                <w:sz w:val="18"/>
              </w:rPr>
              <w:t>Hoja de vida en el formato de la EPN</w:t>
            </w:r>
            <w:r w:rsidR="00780983" w:rsidRPr="00780983">
              <w:rPr>
                <w:sz w:val="18"/>
              </w:rPr>
              <w:t xml:space="preserve"> (</w:t>
            </w:r>
            <w:hyperlink r:id="rId5" w:history="1">
              <w:r w:rsidR="00780983" w:rsidRPr="00780983">
                <w:rPr>
                  <w:rStyle w:val="Hipervnculo"/>
                  <w:sz w:val="18"/>
                </w:rPr>
                <w:t>https://www.epn.edu.ec/wp-content/uploads/2024/03/hoja_de_vida_personal_academico_</w:t>
              </w:r>
              <w:r w:rsidR="00780983" w:rsidRPr="00780983">
                <w:rPr>
                  <w:rStyle w:val="Hipervnculo"/>
                  <w:sz w:val="18"/>
                </w:rPr>
                <w:t>e</w:t>
              </w:r>
              <w:r w:rsidR="00780983" w:rsidRPr="00780983">
                <w:rPr>
                  <w:rStyle w:val="Hipervnculo"/>
                  <w:sz w:val="18"/>
                </w:rPr>
                <w:t>pn.doc</w:t>
              </w:r>
            </w:hyperlink>
            <w:r w:rsidR="00780983" w:rsidRPr="00780983">
              <w:rPr>
                <w:sz w:val="18"/>
              </w:rPr>
              <w:t xml:space="preserve">) </w:t>
            </w:r>
            <w:r w:rsidRPr="00780983">
              <w:rPr>
                <w:sz w:val="18"/>
              </w:rPr>
              <w:t xml:space="preserve">con documentos de soporte (certificados de experiencia </w:t>
            </w:r>
            <w:r w:rsidR="00C0524A" w:rsidRPr="00780983">
              <w:rPr>
                <w:sz w:val="18"/>
              </w:rPr>
              <w:t>docente y</w:t>
            </w:r>
            <w:r w:rsidR="00C0524A" w:rsidRPr="00780983">
              <w:rPr>
                <w:sz w:val="18"/>
              </w:rPr>
              <w:t xml:space="preserve"> </w:t>
            </w:r>
            <w:r w:rsidR="00C0524A" w:rsidRPr="00780983">
              <w:rPr>
                <w:sz w:val="18"/>
              </w:rPr>
              <w:t xml:space="preserve">laboral, </w:t>
            </w:r>
            <w:r w:rsidRPr="00780983">
              <w:rPr>
                <w:sz w:val="18"/>
              </w:rPr>
              <w:t>certificados de</w:t>
            </w:r>
            <w:r w:rsidRPr="00780983">
              <w:rPr>
                <w:spacing w:val="-39"/>
                <w:sz w:val="18"/>
              </w:rPr>
              <w:t xml:space="preserve"> </w:t>
            </w:r>
            <w:r w:rsidR="00C0524A" w:rsidRPr="00780983">
              <w:rPr>
                <w:spacing w:val="-39"/>
                <w:sz w:val="18"/>
              </w:rPr>
              <w:t xml:space="preserve">       </w:t>
            </w:r>
            <w:r w:rsidRPr="00780983">
              <w:rPr>
                <w:sz w:val="18"/>
              </w:rPr>
              <w:t xml:space="preserve">cursos de capacitación en las </w:t>
            </w:r>
            <w:r w:rsidR="00C0524A" w:rsidRPr="00780983">
              <w:rPr>
                <w:sz w:val="18"/>
              </w:rPr>
              <w:t>á</w:t>
            </w:r>
            <w:r w:rsidRPr="00780983">
              <w:rPr>
                <w:sz w:val="18"/>
              </w:rPr>
              <w:t>reas definidas en el perfil</w:t>
            </w:r>
            <w:r w:rsidR="00C0524A" w:rsidRPr="00780983">
              <w:rPr>
                <w:sz w:val="18"/>
              </w:rPr>
              <w:t xml:space="preserve">, </w:t>
            </w:r>
            <w:r w:rsidR="0065501D" w:rsidRPr="00780983">
              <w:rPr>
                <w:sz w:val="18"/>
              </w:rPr>
              <w:t>evidencias físicas y/o virtuales de publicaciones</w:t>
            </w:r>
            <w:r w:rsidRPr="00780983">
              <w:rPr>
                <w:sz w:val="18"/>
              </w:rPr>
              <w:t xml:space="preserve"> y demás certificados que respalden lo detallado en la </w:t>
            </w:r>
            <w:r w:rsidR="00C0524A" w:rsidRPr="00780983">
              <w:rPr>
                <w:sz w:val="18"/>
              </w:rPr>
              <w:t>h</w:t>
            </w:r>
            <w:r w:rsidRPr="00780983">
              <w:rPr>
                <w:sz w:val="18"/>
              </w:rPr>
              <w:t>oja de</w:t>
            </w:r>
            <w:r w:rsidRPr="00780983">
              <w:rPr>
                <w:spacing w:val="1"/>
                <w:sz w:val="18"/>
              </w:rPr>
              <w:t xml:space="preserve"> </w:t>
            </w:r>
            <w:r w:rsidRPr="00780983">
              <w:rPr>
                <w:sz w:val="18"/>
              </w:rPr>
              <w:t>vida).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Los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documentos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deben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ser</w:t>
            </w:r>
            <w:r w:rsidRPr="00780983">
              <w:rPr>
                <w:spacing w:val="1"/>
                <w:sz w:val="18"/>
              </w:rPr>
              <w:t xml:space="preserve"> </w:t>
            </w:r>
            <w:r w:rsidRPr="00780983">
              <w:rPr>
                <w:sz w:val="18"/>
              </w:rPr>
              <w:t>entregados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en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el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mismo orden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que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aparece en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el</w:t>
            </w:r>
            <w:r w:rsidRPr="00780983">
              <w:rPr>
                <w:spacing w:val="-2"/>
                <w:sz w:val="18"/>
              </w:rPr>
              <w:t xml:space="preserve"> </w:t>
            </w:r>
            <w:r w:rsidRPr="00780983">
              <w:rPr>
                <w:sz w:val="18"/>
              </w:rPr>
              <w:t>formato</w:t>
            </w:r>
          </w:p>
          <w:p w:rsidR="00B94CDC" w:rsidRPr="00780983" w:rsidRDefault="009C4C13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5" w:hanging="179"/>
              <w:rPr>
                <w:sz w:val="18"/>
              </w:rPr>
            </w:pPr>
            <w:r w:rsidRPr="00780983">
              <w:rPr>
                <w:sz w:val="18"/>
              </w:rPr>
              <w:t>Certificado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de</w:t>
            </w:r>
            <w:r w:rsidRPr="00780983">
              <w:rPr>
                <w:spacing w:val="-4"/>
                <w:sz w:val="18"/>
              </w:rPr>
              <w:t xml:space="preserve"> </w:t>
            </w:r>
            <w:r w:rsidRPr="00780983">
              <w:rPr>
                <w:sz w:val="18"/>
              </w:rPr>
              <w:t>afiliación</w:t>
            </w:r>
            <w:r w:rsidRPr="00780983">
              <w:rPr>
                <w:spacing w:val="-3"/>
                <w:sz w:val="18"/>
              </w:rPr>
              <w:t xml:space="preserve"> </w:t>
            </w:r>
            <w:r w:rsidRPr="00780983">
              <w:rPr>
                <w:sz w:val="18"/>
              </w:rPr>
              <w:t>al</w:t>
            </w:r>
            <w:r w:rsidRPr="00780983">
              <w:rPr>
                <w:spacing w:val="-4"/>
                <w:sz w:val="18"/>
              </w:rPr>
              <w:t xml:space="preserve"> </w:t>
            </w:r>
            <w:r w:rsidRPr="00780983">
              <w:rPr>
                <w:sz w:val="18"/>
              </w:rPr>
              <w:t>IESS</w:t>
            </w:r>
          </w:p>
          <w:p w:rsidR="00B94CDC" w:rsidRPr="00C96FCA" w:rsidRDefault="009C4C13" w:rsidP="00C0524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219" w:lineRule="exact"/>
              <w:ind w:left="285" w:hanging="179"/>
              <w:rPr>
                <w:sz w:val="20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inscripción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proofErr w:type="spellStart"/>
            <w:r>
              <w:rPr>
                <w:sz w:val="18"/>
              </w:rPr>
              <w:t>Senescyt</w:t>
            </w:r>
            <w:proofErr w:type="spellEnd"/>
          </w:p>
          <w:p w:rsidR="0065501D" w:rsidRDefault="00C96FCA" w:rsidP="00C96FCA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 w:line="219" w:lineRule="exact"/>
              <w:ind w:left="285" w:hanging="179"/>
              <w:rPr>
                <w:sz w:val="20"/>
              </w:rPr>
            </w:pPr>
            <w:r w:rsidRPr="00C96FCA">
              <w:rPr>
                <w:sz w:val="18"/>
              </w:rPr>
              <w:t>Evidencias para aplicar acciones afirmativas</w:t>
            </w:r>
          </w:p>
        </w:tc>
      </w:tr>
    </w:tbl>
    <w:p w:rsidR="00B94CDC" w:rsidRDefault="00B94CDC">
      <w:pPr>
        <w:rPr>
          <w:sz w:val="20"/>
        </w:rPr>
      </w:pPr>
    </w:p>
    <w:p w:rsidR="00B94CDC" w:rsidRDefault="00B94CDC">
      <w:pPr>
        <w:spacing w:before="5"/>
        <w:rPr>
          <w:sz w:val="20"/>
        </w:rPr>
      </w:pPr>
    </w:p>
    <w:sectPr w:rsidR="00B94CDC">
      <w:pgSz w:w="11910" w:h="16840"/>
      <w:pgMar w:top="140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3D1"/>
    <w:multiLevelType w:val="hybridMultilevel"/>
    <w:tmpl w:val="33745070"/>
    <w:lvl w:ilvl="0" w:tplc="475CFA4A">
      <w:start w:val="1"/>
      <w:numFmt w:val="decimal"/>
      <w:lvlText w:val="%1."/>
      <w:lvlJc w:val="left"/>
      <w:pPr>
        <w:ind w:left="321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9A342B0A">
      <w:numFmt w:val="bullet"/>
      <w:lvlText w:val="•"/>
      <w:lvlJc w:val="left"/>
      <w:pPr>
        <w:ind w:left="1180" w:hanging="178"/>
      </w:pPr>
      <w:rPr>
        <w:rFonts w:hint="default"/>
        <w:lang w:val="es-ES" w:eastAsia="en-US" w:bidi="ar-SA"/>
      </w:rPr>
    </w:lvl>
    <w:lvl w:ilvl="2" w:tplc="8AC085FA">
      <w:numFmt w:val="bullet"/>
      <w:lvlText w:val="•"/>
      <w:lvlJc w:val="left"/>
      <w:pPr>
        <w:ind w:left="2040" w:hanging="178"/>
      </w:pPr>
      <w:rPr>
        <w:rFonts w:hint="default"/>
        <w:lang w:val="es-ES" w:eastAsia="en-US" w:bidi="ar-SA"/>
      </w:rPr>
    </w:lvl>
    <w:lvl w:ilvl="3" w:tplc="2D044DFA">
      <w:numFmt w:val="bullet"/>
      <w:lvlText w:val="•"/>
      <w:lvlJc w:val="left"/>
      <w:pPr>
        <w:ind w:left="2900" w:hanging="178"/>
      </w:pPr>
      <w:rPr>
        <w:rFonts w:hint="default"/>
        <w:lang w:val="es-ES" w:eastAsia="en-US" w:bidi="ar-SA"/>
      </w:rPr>
    </w:lvl>
    <w:lvl w:ilvl="4" w:tplc="FA02EAB2">
      <w:numFmt w:val="bullet"/>
      <w:lvlText w:val="•"/>
      <w:lvlJc w:val="left"/>
      <w:pPr>
        <w:ind w:left="3760" w:hanging="178"/>
      </w:pPr>
      <w:rPr>
        <w:rFonts w:hint="default"/>
        <w:lang w:val="es-ES" w:eastAsia="en-US" w:bidi="ar-SA"/>
      </w:rPr>
    </w:lvl>
    <w:lvl w:ilvl="5" w:tplc="6964BFE0">
      <w:numFmt w:val="bullet"/>
      <w:lvlText w:val="•"/>
      <w:lvlJc w:val="left"/>
      <w:pPr>
        <w:ind w:left="4621" w:hanging="178"/>
      </w:pPr>
      <w:rPr>
        <w:rFonts w:hint="default"/>
        <w:lang w:val="es-ES" w:eastAsia="en-US" w:bidi="ar-SA"/>
      </w:rPr>
    </w:lvl>
    <w:lvl w:ilvl="6" w:tplc="65527A5C">
      <w:numFmt w:val="bullet"/>
      <w:lvlText w:val="•"/>
      <w:lvlJc w:val="left"/>
      <w:pPr>
        <w:ind w:left="5481" w:hanging="178"/>
      </w:pPr>
      <w:rPr>
        <w:rFonts w:hint="default"/>
        <w:lang w:val="es-ES" w:eastAsia="en-US" w:bidi="ar-SA"/>
      </w:rPr>
    </w:lvl>
    <w:lvl w:ilvl="7" w:tplc="95AC6FA8">
      <w:numFmt w:val="bullet"/>
      <w:lvlText w:val="•"/>
      <w:lvlJc w:val="left"/>
      <w:pPr>
        <w:ind w:left="6341" w:hanging="178"/>
      </w:pPr>
      <w:rPr>
        <w:rFonts w:hint="default"/>
        <w:lang w:val="es-ES" w:eastAsia="en-US" w:bidi="ar-SA"/>
      </w:rPr>
    </w:lvl>
    <w:lvl w:ilvl="8" w:tplc="F24E5132">
      <w:numFmt w:val="bullet"/>
      <w:lvlText w:val="•"/>
      <w:lvlJc w:val="left"/>
      <w:pPr>
        <w:ind w:left="7201" w:hanging="178"/>
      </w:pPr>
      <w:rPr>
        <w:rFonts w:hint="default"/>
        <w:lang w:val="es-ES" w:eastAsia="en-US" w:bidi="ar-SA"/>
      </w:rPr>
    </w:lvl>
  </w:abstractNum>
  <w:abstractNum w:abstractNumId="1" w15:restartNumberingAfterBreak="0">
    <w:nsid w:val="09716D58"/>
    <w:multiLevelType w:val="hybridMultilevel"/>
    <w:tmpl w:val="18167FA0"/>
    <w:lvl w:ilvl="0" w:tplc="96665C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C21A122C">
      <w:numFmt w:val="bullet"/>
      <w:lvlText w:val="•"/>
      <w:lvlJc w:val="left"/>
      <w:pPr>
        <w:ind w:left="873" w:hanging="360"/>
      </w:pPr>
      <w:rPr>
        <w:rFonts w:hint="default"/>
        <w:lang w:val="es-ES" w:eastAsia="en-US" w:bidi="ar-SA"/>
      </w:rPr>
    </w:lvl>
    <w:lvl w:ilvl="2" w:tplc="6F4C3A74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3" w:tplc="D4F665E8">
      <w:numFmt w:val="bullet"/>
      <w:lvlText w:val="•"/>
      <w:lvlJc w:val="left"/>
      <w:pPr>
        <w:ind w:left="1699" w:hanging="360"/>
      </w:pPr>
      <w:rPr>
        <w:rFonts w:hint="default"/>
        <w:lang w:val="es-ES" w:eastAsia="en-US" w:bidi="ar-SA"/>
      </w:rPr>
    </w:lvl>
    <w:lvl w:ilvl="4" w:tplc="D046A67C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5" w:tplc="81A05E3A">
      <w:numFmt w:val="bullet"/>
      <w:lvlText w:val="•"/>
      <w:lvlJc w:val="left"/>
      <w:pPr>
        <w:ind w:left="2526" w:hanging="360"/>
      </w:pPr>
      <w:rPr>
        <w:rFonts w:hint="default"/>
        <w:lang w:val="es-ES" w:eastAsia="en-US" w:bidi="ar-SA"/>
      </w:rPr>
    </w:lvl>
    <w:lvl w:ilvl="6" w:tplc="548AAC5A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7" w:tplc="676E742E">
      <w:numFmt w:val="bullet"/>
      <w:lvlText w:val="•"/>
      <w:lvlJc w:val="left"/>
      <w:pPr>
        <w:ind w:left="3353" w:hanging="360"/>
      </w:pPr>
      <w:rPr>
        <w:rFonts w:hint="default"/>
        <w:lang w:val="es-ES" w:eastAsia="en-US" w:bidi="ar-SA"/>
      </w:rPr>
    </w:lvl>
    <w:lvl w:ilvl="8" w:tplc="A19EC57C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75453D"/>
    <w:multiLevelType w:val="hybridMultilevel"/>
    <w:tmpl w:val="E5AC8DB8"/>
    <w:lvl w:ilvl="0" w:tplc="602267C6">
      <w:numFmt w:val="bullet"/>
      <w:lvlText w:val=""/>
      <w:lvlJc w:val="left"/>
      <w:pPr>
        <w:ind w:left="359" w:hanging="253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AEA55B0">
      <w:numFmt w:val="bullet"/>
      <w:lvlText w:val="•"/>
      <w:lvlJc w:val="left"/>
      <w:pPr>
        <w:ind w:left="755" w:hanging="253"/>
      </w:pPr>
      <w:rPr>
        <w:rFonts w:hint="default"/>
        <w:lang w:val="es-ES" w:eastAsia="en-US" w:bidi="ar-SA"/>
      </w:rPr>
    </w:lvl>
    <w:lvl w:ilvl="2" w:tplc="B896C684">
      <w:numFmt w:val="bullet"/>
      <w:lvlText w:val="•"/>
      <w:lvlJc w:val="left"/>
      <w:pPr>
        <w:ind w:left="1151" w:hanging="253"/>
      </w:pPr>
      <w:rPr>
        <w:rFonts w:hint="default"/>
        <w:lang w:val="es-ES" w:eastAsia="en-US" w:bidi="ar-SA"/>
      </w:rPr>
    </w:lvl>
    <w:lvl w:ilvl="3" w:tplc="41E8E948">
      <w:numFmt w:val="bullet"/>
      <w:lvlText w:val="•"/>
      <w:lvlJc w:val="left"/>
      <w:pPr>
        <w:ind w:left="1547" w:hanging="253"/>
      </w:pPr>
      <w:rPr>
        <w:rFonts w:hint="default"/>
        <w:lang w:val="es-ES" w:eastAsia="en-US" w:bidi="ar-SA"/>
      </w:rPr>
    </w:lvl>
    <w:lvl w:ilvl="4" w:tplc="1CC642FE">
      <w:numFmt w:val="bullet"/>
      <w:lvlText w:val="•"/>
      <w:lvlJc w:val="left"/>
      <w:pPr>
        <w:ind w:left="1943" w:hanging="253"/>
      </w:pPr>
      <w:rPr>
        <w:rFonts w:hint="default"/>
        <w:lang w:val="es-ES" w:eastAsia="en-US" w:bidi="ar-SA"/>
      </w:rPr>
    </w:lvl>
    <w:lvl w:ilvl="5" w:tplc="71E26C24">
      <w:numFmt w:val="bullet"/>
      <w:lvlText w:val="•"/>
      <w:lvlJc w:val="left"/>
      <w:pPr>
        <w:ind w:left="2339" w:hanging="253"/>
      </w:pPr>
      <w:rPr>
        <w:rFonts w:hint="default"/>
        <w:lang w:val="es-ES" w:eastAsia="en-US" w:bidi="ar-SA"/>
      </w:rPr>
    </w:lvl>
    <w:lvl w:ilvl="6" w:tplc="1DBC3A4E">
      <w:numFmt w:val="bullet"/>
      <w:lvlText w:val="•"/>
      <w:lvlJc w:val="left"/>
      <w:pPr>
        <w:ind w:left="2734" w:hanging="253"/>
      </w:pPr>
      <w:rPr>
        <w:rFonts w:hint="default"/>
        <w:lang w:val="es-ES" w:eastAsia="en-US" w:bidi="ar-SA"/>
      </w:rPr>
    </w:lvl>
    <w:lvl w:ilvl="7" w:tplc="31E8DBE2">
      <w:numFmt w:val="bullet"/>
      <w:lvlText w:val="•"/>
      <w:lvlJc w:val="left"/>
      <w:pPr>
        <w:ind w:left="3130" w:hanging="253"/>
      </w:pPr>
      <w:rPr>
        <w:rFonts w:hint="default"/>
        <w:lang w:val="es-ES" w:eastAsia="en-US" w:bidi="ar-SA"/>
      </w:rPr>
    </w:lvl>
    <w:lvl w:ilvl="8" w:tplc="3184FCE4">
      <w:numFmt w:val="bullet"/>
      <w:lvlText w:val="•"/>
      <w:lvlJc w:val="left"/>
      <w:pPr>
        <w:ind w:left="3526" w:hanging="253"/>
      </w:pPr>
      <w:rPr>
        <w:rFonts w:hint="default"/>
        <w:lang w:val="es-ES" w:eastAsia="en-US" w:bidi="ar-SA"/>
      </w:rPr>
    </w:lvl>
  </w:abstractNum>
  <w:abstractNum w:abstractNumId="3" w15:restartNumberingAfterBreak="0">
    <w:nsid w:val="353859EA"/>
    <w:multiLevelType w:val="hybridMultilevel"/>
    <w:tmpl w:val="4CF48940"/>
    <w:lvl w:ilvl="0" w:tplc="BD7E30FC">
      <w:numFmt w:val="bullet"/>
      <w:lvlText w:val=""/>
      <w:lvlJc w:val="left"/>
      <w:pPr>
        <w:ind w:left="360" w:hanging="253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7E08166">
      <w:numFmt w:val="bullet"/>
      <w:lvlText w:val="•"/>
      <w:lvlJc w:val="left"/>
      <w:pPr>
        <w:ind w:left="755" w:hanging="253"/>
      </w:pPr>
      <w:rPr>
        <w:rFonts w:hint="default"/>
        <w:lang w:val="es-ES" w:eastAsia="en-US" w:bidi="ar-SA"/>
      </w:rPr>
    </w:lvl>
    <w:lvl w:ilvl="2" w:tplc="C9F2037C">
      <w:numFmt w:val="bullet"/>
      <w:lvlText w:val="•"/>
      <w:lvlJc w:val="left"/>
      <w:pPr>
        <w:ind w:left="1151" w:hanging="253"/>
      </w:pPr>
      <w:rPr>
        <w:rFonts w:hint="default"/>
        <w:lang w:val="es-ES" w:eastAsia="en-US" w:bidi="ar-SA"/>
      </w:rPr>
    </w:lvl>
    <w:lvl w:ilvl="3" w:tplc="0FDA5C98">
      <w:numFmt w:val="bullet"/>
      <w:lvlText w:val="•"/>
      <w:lvlJc w:val="left"/>
      <w:pPr>
        <w:ind w:left="1547" w:hanging="253"/>
      </w:pPr>
      <w:rPr>
        <w:rFonts w:hint="default"/>
        <w:lang w:val="es-ES" w:eastAsia="en-US" w:bidi="ar-SA"/>
      </w:rPr>
    </w:lvl>
    <w:lvl w:ilvl="4" w:tplc="8E0854EA">
      <w:numFmt w:val="bullet"/>
      <w:lvlText w:val="•"/>
      <w:lvlJc w:val="left"/>
      <w:pPr>
        <w:ind w:left="1942" w:hanging="253"/>
      </w:pPr>
      <w:rPr>
        <w:rFonts w:hint="default"/>
        <w:lang w:val="es-ES" w:eastAsia="en-US" w:bidi="ar-SA"/>
      </w:rPr>
    </w:lvl>
    <w:lvl w:ilvl="5" w:tplc="E76A4FE2">
      <w:numFmt w:val="bullet"/>
      <w:lvlText w:val="•"/>
      <w:lvlJc w:val="left"/>
      <w:pPr>
        <w:ind w:left="2338" w:hanging="253"/>
      </w:pPr>
      <w:rPr>
        <w:rFonts w:hint="default"/>
        <w:lang w:val="es-ES" w:eastAsia="en-US" w:bidi="ar-SA"/>
      </w:rPr>
    </w:lvl>
    <w:lvl w:ilvl="6" w:tplc="ECDC79C4">
      <w:numFmt w:val="bullet"/>
      <w:lvlText w:val="•"/>
      <w:lvlJc w:val="left"/>
      <w:pPr>
        <w:ind w:left="2734" w:hanging="253"/>
      </w:pPr>
      <w:rPr>
        <w:rFonts w:hint="default"/>
        <w:lang w:val="es-ES" w:eastAsia="en-US" w:bidi="ar-SA"/>
      </w:rPr>
    </w:lvl>
    <w:lvl w:ilvl="7" w:tplc="B6F0A33E">
      <w:numFmt w:val="bullet"/>
      <w:lvlText w:val="•"/>
      <w:lvlJc w:val="left"/>
      <w:pPr>
        <w:ind w:left="3129" w:hanging="253"/>
      </w:pPr>
      <w:rPr>
        <w:rFonts w:hint="default"/>
        <w:lang w:val="es-ES" w:eastAsia="en-US" w:bidi="ar-SA"/>
      </w:rPr>
    </w:lvl>
    <w:lvl w:ilvl="8" w:tplc="061CA6EA">
      <w:numFmt w:val="bullet"/>
      <w:lvlText w:val="•"/>
      <w:lvlJc w:val="left"/>
      <w:pPr>
        <w:ind w:left="3525" w:hanging="253"/>
      </w:pPr>
      <w:rPr>
        <w:rFonts w:hint="default"/>
        <w:lang w:val="es-ES" w:eastAsia="en-US" w:bidi="ar-SA"/>
      </w:rPr>
    </w:lvl>
  </w:abstractNum>
  <w:abstractNum w:abstractNumId="4" w15:restartNumberingAfterBreak="0">
    <w:nsid w:val="4CE36BE2"/>
    <w:multiLevelType w:val="hybridMultilevel"/>
    <w:tmpl w:val="2FB466C6"/>
    <w:lvl w:ilvl="0" w:tplc="1F5684BA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0D8D1FA">
      <w:numFmt w:val="bullet"/>
      <w:lvlText w:val="•"/>
      <w:lvlJc w:val="left"/>
      <w:pPr>
        <w:ind w:left="1149" w:hanging="360"/>
      </w:pPr>
      <w:rPr>
        <w:rFonts w:hint="default"/>
        <w:lang w:val="es-ES" w:eastAsia="en-US" w:bidi="ar-SA"/>
      </w:rPr>
    </w:lvl>
    <w:lvl w:ilvl="2" w:tplc="186E7FB6">
      <w:numFmt w:val="bullet"/>
      <w:lvlText w:val="•"/>
      <w:lvlJc w:val="left"/>
      <w:pPr>
        <w:ind w:left="1839" w:hanging="360"/>
      </w:pPr>
      <w:rPr>
        <w:rFonts w:hint="default"/>
        <w:lang w:val="es-ES" w:eastAsia="en-US" w:bidi="ar-SA"/>
      </w:rPr>
    </w:lvl>
    <w:lvl w:ilvl="3" w:tplc="D59430CC"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4" w:tplc="8B687A28">
      <w:numFmt w:val="bullet"/>
      <w:lvlText w:val="•"/>
      <w:lvlJc w:val="left"/>
      <w:pPr>
        <w:ind w:left="3218" w:hanging="360"/>
      </w:pPr>
      <w:rPr>
        <w:rFonts w:hint="default"/>
        <w:lang w:val="es-ES" w:eastAsia="en-US" w:bidi="ar-SA"/>
      </w:rPr>
    </w:lvl>
    <w:lvl w:ilvl="5" w:tplc="F3F6E312">
      <w:numFmt w:val="bullet"/>
      <w:lvlText w:val="•"/>
      <w:lvlJc w:val="left"/>
      <w:pPr>
        <w:ind w:left="3907" w:hanging="360"/>
      </w:pPr>
      <w:rPr>
        <w:rFonts w:hint="default"/>
        <w:lang w:val="es-ES" w:eastAsia="en-US" w:bidi="ar-SA"/>
      </w:rPr>
    </w:lvl>
    <w:lvl w:ilvl="6" w:tplc="E2EE47C2">
      <w:numFmt w:val="bullet"/>
      <w:lvlText w:val="•"/>
      <w:lvlJc w:val="left"/>
      <w:pPr>
        <w:ind w:left="4597" w:hanging="360"/>
      </w:pPr>
      <w:rPr>
        <w:rFonts w:hint="default"/>
        <w:lang w:val="es-ES" w:eastAsia="en-US" w:bidi="ar-SA"/>
      </w:rPr>
    </w:lvl>
    <w:lvl w:ilvl="7" w:tplc="623AE3AE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8" w:tplc="2432E82C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DC"/>
    <w:rsid w:val="00010B4C"/>
    <w:rsid w:val="00075288"/>
    <w:rsid w:val="000F7A1C"/>
    <w:rsid w:val="00131B4D"/>
    <w:rsid w:val="001B4B3C"/>
    <w:rsid w:val="001E4EA3"/>
    <w:rsid w:val="001E6CD7"/>
    <w:rsid w:val="001F26BC"/>
    <w:rsid w:val="002710F2"/>
    <w:rsid w:val="003035CC"/>
    <w:rsid w:val="003A6F8B"/>
    <w:rsid w:val="00436C0E"/>
    <w:rsid w:val="00581859"/>
    <w:rsid w:val="00632A40"/>
    <w:rsid w:val="0065501D"/>
    <w:rsid w:val="00660275"/>
    <w:rsid w:val="0068170F"/>
    <w:rsid w:val="00780983"/>
    <w:rsid w:val="007904DF"/>
    <w:rsid w:val="008C20CB"/>
    <w:rsid w:val="00935046"/>
    <w:rsid w:val="009B1E2D"/>
    <w:rsid w:val="009C4C13"/>
    <w:rsid w:val="00A32B53"/>
    <w:rsid w:val="00A65FF9"/>
    <w:rsid w:val="00AF499E"/>
    <w:rsid w:val="00B94CDC"/>
    <w:rsid w:val="00C0524A"/>
    <w:rsid w:val="00C16171"/>
    <w:rsid w:val="00C51430"/>
    <w:rsid w:val="00C96FCA"/>
    <w:rsid w:val="00D500CF"/>
    <w:rsid w:val="00EC20C0"/>
    <w:rsid w:val="00F64908"/>
    <w:rsid w:val="00FB5812"/>
    <w:rsid w:val="00FD0815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AC5"/>
  <w15:docId w15:val="{8B9939EC-A064-44D6-9727-BADCF05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107"/>
    </w:pPr>
  </w:style>
  <w:style w:type="character" w:styleId="Hipervnculo">
    <w:name w:val="Hyperlink"/>
    <w:basedOn w:val="Fuentedeprrafopredeter"/>
    <w:uiPriority w:val="99"/>
    <w:unhideWhenUsed/>
    <w:rsid w:val="00FD08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0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n.edu.ec/wp-content/uploads/2024/03/hoja_de_vida_personal_academico_ep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Proceso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Proceso</dc:title>
  <dc:subject>Contratación de Personal Académico No Titular y Personal de Apoyo Académico</dc:subject>
  <dc:creator>Vicerrectorado de Docencia</dc:creator>
  <cp:lastModifiedBy>DANIEL ALEJANDRO DIAZ LUNA</cp:lastModifiedBy>
  <cp:revision>6</cp:revision>
  <dcterms:created xsi:type="dcterms:W3CDTF">2024-04-03T17:18:00Z</dcterms:created>
  <dcterms:modified xsi:type="dcterms:W3CDTF">2024-04-03T17:52:00Z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